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EC" w:rsidRPr="004F11EC" w:rsidRDefault="004F11EC" w:rsidP="004F11E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4F11EC">
        <w:rPr>
          <w:rFonts w:ascii="Times New Roman" w:hAnsi="Times New Roman"/>
          <w:sz w:val="24"/>
          <w:szCs w:val="24"/>
        </w:rPr>
        <w:t xml:space="preserve">Утверждаю </w:t>
      </w:r>
    </w:p>
    <w:p w:rsidR="004F11EC" w:rsidRPr="004F11EC" w:rsidRDefault="004F11EC" w:rsidP="00A04F4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Cs w:val="24"/>
        </w:rPr>
      </w:pPr>
      <w:r w:rsidRPr="004F11EC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</w:t>
      </w:r>
      <w:r w:rsidRPr="004F11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</w:t>
      </w:r>
      <w:r w:rsidRPr="004F11EC">
        <w:rPr>
          <w:rFonts w:ascii="Times New Roman" w:hAnsi="Times New Roman"/>
          <w:szCs w:val="24"/>
        </w:rPr>
        <w:t>И.О. директора КГБПОУ «ПЛННР»</w:t>
      </w:r>
    </w:p>
    <w:p w:rsidR="004F11EC" w:rsidRPr="004F11EC" w:rsidRDefault="004F11EC" w:rsidP="00A04F4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Cs w:val="24"/>
        </w:rPr>
      </w:pPr>
      <w:proofErr w:type="spellStart"/>
      <w:r w:rsidRPr="004F11EC">
        <w:rPr>
          <w:rFonts w:ascii="Times New Roman" w:hAnsi="Times New Roman"/>
          <w:szCs w:val="24"/>
        </w:rPr>
        <w:t>Е.В.Райхерт</w:t>
      </w:r>
      <w:proofErr w:type="spellEnd"/>
      <w:r>
        <w:rPr>
          <w:rFonts w:ascii="Times New Roman" w:hAnsi="Times New Roman"/>
          <w:szCs w:val="24"/>
        </w:rPr>
        <w:t>_______________</w:t>
      </w:r>
    </w:p>
    <w:p w:rsidR="004F11EC" w:rsidRDefault="004F11EC" w:rsidP="004F11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4F11EC" w:rsidRDefault="004F11EC" w:rsidP="004F11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bookmarkStart w:id="0" w:name="_GoBack"/>
      <w:bookmarkEnd w:id="0"/>
    </w:p>
    <w:p w:rsidR="004F11EC" w:rsidRDefault="004F11EC" w:rsidP="004F11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>План воспитательной работы на сентябрь 2023г.</w:t>
      </w:r>
    </w:p>
    <w:p w:rsidR="004F11EC" w:rsidRDefault="004F11EC" w:rsidP="004F11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1555"/>
        <w:gridCol w:w="1282"/>
        <w:gridCol w:w="2069"/>
        <w:gridCol w:w="1433"/>
        <w:gridCol w:w="650"/>
        <w:gridCol w:w="1508"/>
      </w:tblGrid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Содержание и формы деятельности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Коды ЛР</w:t>
            </w: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</w:tr>
      <w:tr w:rsidR="004F11EC" w:rsidRPr="00041520" w:rsidTr="00A04F40">
        <w:tc>
          <w:tcPr>
            <w:tcW w:w="5000" w:type="pct"/>
            <w:gridSpan w:val="7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знаний, торжественная линейка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Педагоги,</w:t>
            </w:r>
          </w:p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Площадка перед учебным корпусом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И.о заместителя</w:t>
            </w:r>
          </w:p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директора по УВР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1,2,3,</w:t>
            </w: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 дела ПОО и приоритетные направления воспитания»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руководители, обучающиеся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Каб.№7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Н.Э. </w:t>
            </w:r>
            <w:proofErr w:type="spellStart"/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Марушкин</w:t>
            </w:r>
            <w:proofErr w:type="spellEnd"/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ОБЖ 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Урок мира, посвященный 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кабинеты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ЛР-1,3,5</w:t>
            </w: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родительского собрания для групп 1 -го курса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И.о директора</w:t>
            </w:r>
          </w:p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И.о заместителя</w:t>
            </w:r>
          </w:p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директора по УВР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«Взаимодействие с родителями»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«Развитие детского туризма и путешествий «Открой страну Первым»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1-4 курс 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Территории лесопарковых зон, места достопримечательностей с. Гальбштадт  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мастера п/о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</w:t>
            </w:r>
          </w:p>
          <w:p w:rsidR="004F11EC" w:rsidRPr="00A752B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приоритетные направления воспитания»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1-30 </w:t>
            </w:r>
          </w:p>
        </w:tc>
        <w:tc>
          <w:tcPr>
            <w:tcW w:w="832" w:type="pct"/>
          </w:tcPr>
          <w:p w:rsidR="004F11EC" w:rsidRPr="00A752B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работы творческих коллективов, спортивных секций. Вовлечение обучающихся в работу кружков, секций.</w:t>
            </w:r>
          </w:p>
        </w:tc>
        <w:tc>
          <w:tcPr>
            <w:tcW w:w="686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</w:t>
            </w:r>
          </w:p>
        </w:tc>
        <w:tc>
          <w:tcPr>
            <w:tcW w:w="110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Лицей </w:t>
            </w:r>
          </w:p>
        </w:tc>
        <w:tc>
          <w:tcPr>
            <w:tcW w:w="767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кружков, секций, классные руководители</w:t>
            </w:r>
          </w:p>
        </w:tc>
        <w:tc>
          <w:tcPr>
            <w:tcW w:w="348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5,9,11</w:t>
            </w:r>
          </w:p>
        </w:tc>
        <w:tc>
          <w:tcPr>
            <w:tcW w:w="809" w:type="pct"/>
          </w:tcPr>
          <w:p w:rsidR="004F11EC" w:rsidRPr="00A752B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</w:t>
            </w:r>
          </w:p>
          <w:p w:rsidR="004F11EC" w:rsidRPr="00A752B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приоритетные направления воспитания»</w:t>
            </w:r>
          </w:p>
        </w:tc>
      </w:tr>
      <w:tr w:rsidR="004F11EC" w:rsidRPr="00041520" w:rsidTr="00A04F40">
        <w:trPr>
          <w:trHeight w:val="1266"/>
        </w:trPr>
        <w:tc>
          <w:tcPr>
            <w:tcW w:w="453" w:type="pct"/>
          </w:tcPr>
          <w:p w:rsidR="004F11EC" w:rsidRPr="00A752BC" w:rsidRDefault="004F11EC" w:rsidP="001C32DF">
            <w:pPr>
              <w:rPr>
                <w:rFonts w:ascii="Times New Roman" w:hAnsi="Times New Roman"/>
              </w:rPr>
            </w:pPr>
            <w:r w:rsidRPr="00A752BC">
              <w:rPr>
                <w:rFonts w:ascii="Times New Roman" w:hAnsi="Times New Roman"/>
                <w:sz w:val="24"/>
              </w:rPr>
              <w:t>3.09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rPr>
                <w:rFonts w:ascii="Times New Roman" w:hAnsi="Times New Roman"/>
                <w:sz w:val="24"/>
              </w:rPr>
            </w:pPr>
            <w:r w:rsidRPr="00CB2A46">
              <w:rPr>
                <w:rFonts w:ascii="Times New Roman" w:hAnsi="Times New Roman"/>
                <w:sz w:val="24"/>
              </w:rPr>
              <w:t>День окончания Второй мировой войны.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</w:t>
            </w:r>
          </w:p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кабинеты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348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1,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5,</w:t>
            </w: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Патриотическое воспитание</w:t>
            </w: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752B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солидарности в борьбе с терроризмом.</w:t>
            </w:r>
          </w:p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1-2 курс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кабинеты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1,</w:t>
            </w: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Гражданское воспитание</w:t>
            </w: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A752B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Совещание совета ССК «Спартак»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Физорги групп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ФИЗО</w:t>
            </w:r>
          </w:p>
        </w:tc>
        <w:tc>
          <w:tcPr>
            <w:tcW w:w="348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 «Молодежные общественные объединения»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8F3701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F37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2.09-14.09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Кубок лицея по мини-футболу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курс, юноши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Спортивный комплекс, футбольная площадка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ФИЗО </w:t>
            </w:r>
            <w:proofErr w:type="spellStart"/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Удинцев</w:t>
            </w:r>
            <w:proofErr w:type="spellEnd"/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Р.В., классные руководители</w:t>
            </w:r>
          </w:p>
        </w:tc>
        <w:tc>
          <w:tcPr>
            <w:tcW w:w="348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итетные направления воспитания»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8F3701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инструктажей по циклограмме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курсы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кабинеты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Зам.директора по УВР, классные руководители</w:t>
            </w:r>
          </w:p>
        </w:tc>
        <w:tc>
          <w:tcPr>
            <w:tcW w:w="348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1, 2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DD6F1B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D6F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18.09-21.09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Кубок лицея по баскетболу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курс, юноши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Спортивный зал лицея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</w:tcPr>
          <w:p w:rsidR="004F11EC" w:rsidRPr="00CB2A46" w:rsidRDefault="00525DB9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9,10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DD6F1B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D6F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«Золотая осень» Легкоатлетический праздник для групп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Педагоги,</w:t>
            </w:r>
          </w:p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Стадион спортивного комплекса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ФИЗО </w:t>
            </w:r>
            <w:proofErr w:type="spellStart"/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Удинцев</w:t>
            </w:r>
            <w:proofErr w:type="spellEnd"/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Р.В., классные руководители</w:t>
            </w:r>
          </w:p>
        </w:tc>
        <w:tc>
          <w:tcPr>
            <w:tcW w:w="348" w:type="pct"/>
          </w:tcPr>
          <w:p w:rsidR="004F11EC" w:rsidRPr="00CB2A46" w:rsidRDefault="00525DB9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9,10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DD6F1B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32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Кубок лицея по баскетболу</w:t>
            </w:r>
          </w:p>
        </w:tc>
        <w:tc>
          <w:tcPr>
            <w:tcW w:w="686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курс, девушки</w:t>
            </w:r>
          </w:p>
        </w:tc>
        <w:tc>
          <w:tcPr>
            <w:tcW w:w="1107" w:type="pct"/>
          </w:tcPr>
          <w:p w:rsidR="004F11EC" w:rsidRPr="00CB2A4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Спортивный зал лицея</w:t>
            </w:r>
          </w:p>
        </w:tc>
        <w:tc>
          <w:tcPr>
            <w:tcW w:w="767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ФИЗО </w:t>
            </w:r>
            <w:proofErr w:type="spellStart"/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Удинцев</w:t>
            </w:r>
            <w:proofErr w:type="spellEnd"/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Р.В., классные руководители</w:t>
            </w:r>
          </w:p>
        </w:tc>
        <w:tc>
          <w:tcPr>
            <w:tcW w:w="348" w:type="pct"/>
          </w:tcPr>
          <w:p w:rsidR="004F11EC" w:rsidRPr="00CB2A46" w:rsidRDefault="00525DB9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5C439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32" w:type="pct"/>
          </w:tcPr>
          <w:p w:rsidR="004F11EC" w:rsidRPr="005C439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Проведение внеклассного мероприятия  «Основы законодательства в сфере дорожного движения».</w:t>
            </w:r>
          </w:p>
        </w:tc>
        <w:tc>
          <w:tcPr>
            <w:tcW w:w="686" w:type="pct"/>
          </w:tcPr>
          <w:p w:rsidR="004F11EC" w:rsidRPr="005C439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курсы</w:t>
            </w:r>
          </w:p>
        </w:tc>
        <w:tc>
          <w:tcPr>
            <w:tcW w:w="1107" w:type="pct"/>
          </w:tcPr>
          <w:p w:rsidR="004F11EC" w:rsidRPr="005C439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№2</w:t>
            </w:r>
          </w:p>
        </w:tc>
        <w:tc>
          <w:tcPr>
            <w:tcW w:w="767" w:type="pct"/>
          </w:tcPr>
          <w:p w:rsidR="004F11EC" w:rsidRPr="005C439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Медведев С.И, И.о. Зам.директора по УВР, классные руководители</w:t>
            </w:r>
          </w:p>
        </w:tc>
        <w:tc>
          <w:tcPr>
            <w:tcW w:w="348" w:type="pct"/>
          </w:tcPr>
          <w:p w:rsidR="004F11EC" w:rsidRPr="005C4396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3,9</w:t>
            </w:r>
          </w:p>
        </w:tc>
        <w:tc>
          <w:tcPr>
            <w:tcW w:w="809" w:type="pct"/>
          </w:tcPr>
          <w:p w:rsidR="004F11EC" w:rsidRPr="005C439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</w:t>
            </w:r>
          </w:p>
          <w:p w:rsidR="004F11EC" w:rsidRPr="005C439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«Правовое сознание»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C70418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7041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832" w:type="pct"/>
          </w:tcPr>
          <w:p w:rsidR="004F11EC" w:rsidRPr="00C70418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0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дошкольного работника</w:t>
            </w:r>
          </w:p>
        </w:tc>
        <w:tc>
          <w:tcPr>
            <w:tcW w:w="686" w:type="pct"/>
          </w:tcPr>
          <w:p w:rsidR="004F11E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Волонтеры, инициативная группа студентов</w:t>
            </w:r>
          </w:p>
        </w:tc>
        <w:tc>
          <w:tcPr>
            <w:tcW w:w="1107" w:type="pct"/>
          </w:tcPr>
          <w:p w:rsidR="004F11E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F861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Детский сад «Ракета»</w:t>
            </w:r>
          </w:p>
        </w:tc>
        <w:tc>
          <w:tcPr>
            <w:tcW w:w="767" w:type="pct"/>
          </w:tcPr>
          <w:p w:rsidR="004F11E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Советник, соц.педагог, классные руководители</w:t>
            </w:r>
          </w:p>
        </w:tc>
        <w:tc>
          <w:tcPr>
            <w:tcW w:w="348" w:type="pct"/>
          </w:tcPr>
          <w:p w:rsidR="004F11EC" w:rsidRPr="00041520" w:rsidRDefault="00525DB9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25D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13</w:t>
            </w:r>
          </w:p>
        </w:tc>
        <w:tc>
          <w:tcPr>
            <w:tcW w:w="809" w:type="pct"/>
          </w:tcPr>
          <w:p w:rsidR="004F11EC" w:rsidRPr="00041520" w:rsidRDefault="00525DB9" w:rsidP="001C32DF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</w:t>
            </w: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F11EC"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«Молодежные общественные объединения»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C70418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832" w:type="pct"/>
          </w:tcPr>
          <w:p w:rsidR="004F11EC" w:rsidRPr="00C70418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«Почему мы выбрали СПО»</w:t>
            </w:r>
          </w:p>
        </w:tc>
        <w:tc>
          <w:tcPr>
            <w:tcW w:w="686" w:type="pct"/>
          </w:tcPr>
          <w:p w:rsidR="004F11E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Классные руководители, студенты 42,43,34,35,31 групп</w:t>
            </w:r>
          </w:p>
        </w:tc>
        <w:tc>
          <w:tcPr>
            <w:tcW w:w="1107" w:type="pct"/>
          </w:tcPr>
          <w:p w:rsidR="004F11E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F861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Лицей</w:t>
            </w:r>
          </w:p>
        </w:tc>
        <w:tc>
          <w:tcPr>
            <w:tcW w:w="767" w:type="pct"/>
          </w:tcPr>
          <w:p w:rsidR="004F11EC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Мастера п/о, преподаватели</w:t>
            </w:r>
          </w:p>
        </w:tc>
        <w:tc>
          <w:tcPr>
            <w:tcW w:w="348" w:type="pct"/>
          </w:tcPr>
          <w:p w:rsidR="004F11EC" w:rsidRPr="00041520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F861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17</w:t>
            </w:r>
          </w:p>
        </w:tc>
        <w:tc>
          <w:tcPr>
            <w:tcW w:w="809" w:type="pct"/>
          </w:tcPr>
          <w:p w:rsidR="004F11EC" w:rsidRPr="00CB2A46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</w:t>
            </w:r>
          </w:p>
        </w:tc>
      </w:tr>
      <w:tr w:rsidR="004F11EC" w:rsidRPr="00041520" w:rsidTr="00A04F40">
        <w:tc>
          <w:tcPr>
            <w:tcW w:w="453" w:type="pct"/>
          </w:tcPr>
          <w:p w:rsidR="004F11EC" w:rsidRPr="00C70418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7041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32" w:type="pct"/>
          </w:tcPr>
          <w:p w:rsidR="004F11EC" w:rsidRPr="00C70418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0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Патриотическое граффити «Время выбрало нас» (</w:t>
            </w:r>
            <w:proofErr w:type="spellStart"/>
            <w:r w:rsidRPr="00C70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Рубцовский</w:t>
            </w:r>
            <w:proofErr w:type="spellEnd"/>
            <w:r w:rsidRPr="00C70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педагогический колледж)</w:t>
            </w:r>
          </w:p>
        </w:tc>
        <w:tc>
          <w:tcPr>
            <w:tcW w:w="686" w:type="pct"/>
          </w:tcPr>
          <w:p w:rsidR="004F11EC" w:rsidRDefault="004F11EC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 курсы</w:t>
            </w:r>
          </w:p>
        </w:tc>
        <w:tc>
          <w:tcPr>
            <w:tcW w:w="1107" w:type="pct"/>
          </w:tcPr>
          <w:p w:rsidR="004F11EC" w:rsidRDefault="00525DB9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25D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Учебные кабинеты</w:t>
            </w:r>
          </w:p>
        </w:tc>
        <w:tc>
          <w:tcPr>
            <w:tcW w:w="767" w:type="pct"/>
          </w:tcPr>
          <w:p w:rsidR="004F11EC" w:rsidRDefault="00525DB9" w:rsidP="001C32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4F11EC" w:rsidRPr="005C43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  <w:tc>
          <w:tcPr>
            <w:tcW w:w="348" w:type="pct"/>
          </w:tcPr>
          <w:p w:rsidR="004F11EC" w:rsidRPr="00041520" w:rsidRDefault="00525DB9" w:rsidP="001C32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525DB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ЛР 3, 5</w:t>
            </w:r>
          </w:p>
        </w:tc>
        <w:tc>
          <w:tcPr>
            <w:tcW w:w="809" w:type="pct"/>
          </w:tcPr>
          <w:p w:rsidR="004F11EC" w:rsidRPr="00041520" w:rsidRDefault="004F11EC" w:rsidP="001C32DF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CB2A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«Ключевые дела ПОО и приоритетные направления воспитания»,</w:t>
            </w:r>
          </w:p>
        </w:tc>
      </w:tr>
    </w:tbl>
    <w:p w:rsidR="004E21F8" w:rsidRDefault="004E21F8" w:rsidP="004F11EC">
      <w:pPr>
        <w:ind w:right="-2"/>
      </w:pPr>
    </w:p>
    <w:sectPr w:rsidR="004E21F8" w:rsidSect="00A04F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B"/>
    <w:rsid w:val="004E21F8"/>
    <w:rsid w:val="004F11EC"/>
    <w:rsid w:val="00525DB9"/>
    <w:rsid w:val="007C746B"/>
    <w:rsid w:val="00A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920B-754E-4ED5-B862-C97EF23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Сергей</cp:lastModifiedBy>
  <cp:revision>3</cp:revision>
  <dcterms:created xsi:type="dcterms:W3CDTF">2023-09-22T03:37:00Z</dcterms:created>
  <dcterms:modified xsi:type="dcterms:W3CDTF">2023-09-22T04:41:00Z</dcterms:modified>
</cp:coreProperties>
</file>