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2F" w:rsidRPr="00425CF2" w:rsidRDefault="00E1492F" w:rsidP="0042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25CF2">
        <w:rPr>
          <w:rFonts w:ascii="Times New Roman" w:eastAsia="Times New Roman" w:hAnsi="Times New Roman" w:cs="Times New Roman"/>
          <w:b/>
          <w:sz w:val="32"/>
          <w:szCs w:val="32"/>
        </w:rPr>
        <w:t>Направления и формы</w:t>
      </w:r>
    </w:p>
    <w:p w:rsidR="00E1492F" w:rsidRPr="00425CF2" w:rsidRDefault="00E1492F" w:rsidP="0042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25CF2">
        <w:rPr>
          <w:rFonts w:ascii="Times New Roman" w:eastAsia="Times New Roman" w:hAnsi="Times New Roman" w:cs="Times New Roman"/>
          <w:b/>
          <w:sz w:val="32"/>
          <w:szCs w:val="32"/>
        </w:rPr>
        <w:t>работы по профилактике употребления</w:t>
      </w:r>
    </w:p>
    <w:p w:rsidR="00E1492F" w:rsidRPr="00425CF2" w:rsidRDefault="00E1492F" w:rsidP="00425C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CF2">
        <w:rPr>
          <w:rFonts w:ascii="Times New Roman" w:eastAsia="Times New Roman" w:hAnsi="Times New Roman" w:cs="Times New Roman"/>
          <w:b/>
          <w:sz w:val="32"/>
          <w:szCs w:val="32"/>
        </w:rPr>
        <w:t xml:space="preserve"> психоактивных веществ</w:t>
      </w:r>
    </w:p>
    <w:p w:rsidR="00E1492F" w:rsidRDefault="00E1492F" w:rsidP="00E14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112"/>
        <w:gridCol w:w="6202"/>
      </w:tblGrid>
      <w:tr w:rsidR="00E1492F" w:rsidTr="00960A6D">
        <w:tc>
          <w:tcPr>
            <w:tcW w:w="10314" w:type="dxa"/>
            <w:gridSpan w:val="2"/>
          </w:tcPr>
          <w:p w:rsidR="00E1492F" w:rsidRPr="00432D24" w:rsidRDefault="00E1492F" w:rsidP="00E149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D24">
              <w:rPr>
                <w:rFonts w:ascii="Times New Roman" w:hAnsi="Times New Roman" w:cs="Times New Roman"/>
                <w:b/>
                <w:sz w:val="36"/>
                <w:szCs w:val="36"/>
              </w:rPr>
              <w:t>Работа со студентами</w:t>
            </w:r>
          </w:p>
        </w:tc>
      </w:tr>
      <w:tr w:rsidR="00E1492F" w:rsidTr="00960A6D">
        <w:trPr>
          <w:trHeight w:val="1172"/>
        </w:trPr>
        <w:tc>
          <w:tcPr>
            <w:tcW w:w="4112" w:type="dxa"/>
          </w:tcPr>
          <w:p w:rsidR="00E1492F" w:rsidRPr="00960A6D" w:rsidRDefault="00E1492F" w:rsidP="00960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Информирование о причинах, формах и последствиях употребления ПАВ</w:t>
            </w:r>
          </w:p>
        </w:tc>
        <w:tc>
          <w:tcPr>
            <w:tcW w:w="6202" w:type="dxa"/>
          </w:tcPr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-Тематические классные часы.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-Работа стендов </w:t>
            </w:r>
            <w:r w:rsidRPr="00960A6D">
              <w:rPr>
                <w:rFonts w:ascii="Times New Roman" w:hAnsi="Times New Roman" w:cs="Times New Roman"/>
                <w:sz w:val="28"/>
                <w:szCs w:val="28"/>
              </w:rPr>
              <w:t xml:space="preserve"> за здоровый образ жизни</w:t>
            </w:r>
          </w:p>
          <w:p w:rsidR="00E1492F" w:rsidRPr="00960A6D" w:rsidRDefault="00E1492F" w:rsidP="0096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-Распространение буклетов, закладок и других информационных материалов</w:t>
            </w:r>
          </w:p>
        </w:tc>
      </w:tr>
      <w:tr w:rsidR="00E1492F" w:rsidTr="00960A6D">
        <w:tc>
          <w:tcPr>
            <w:tcW w:w="4112" w:type="dxa"/>
          </w:tcPr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Предоставление альтернативы наркотизации</w:t>
            </w:r>
          </w:p>
          <w:p w:rsidR="00E1492F" w:rsidRPr="00960A6D" w:rsidRDefault="00E1492F" w:rsidP="00960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содержательного досуга подростков: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кружков по интересам.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Деятельность </w:t>
            </w:r>
            <w:r w:rsidRPr="00960A6D">
              <w:rPr>
                <w:rFonts w:ascii="Times New Roman" w:hAnsi="Times New Roman" w:cs="Times New Roman"/>
                <w:sz w:val="28"/>
                <w:szCs w:val="28"/>
              </w:rPr>
              <w:t>студенческого совета.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hAnsi="Times New Roman" w:cs="Times New Roman"/>
                <w:sz w:val="28"/>
                <w:szCs w:val="28"/>
              </w:rPr>
              <w:t>-Организация общелицейских</w:t>
            </w: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спортивных секций, тренажёрного зала.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-Волонтёрская деятельность.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 Занятия в</w:t>
            </w:r>
            <w:r w:rsidRPr="0096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спорткомплексе, кружках РДК.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досуга в каникулярное время: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 Деятельность трудовых отрядов.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Индивидуальное трудоустройство.</w:t>
            </w:r>
          </w:p>
          <w:p w:rsidR="00E1492F" w:rsidRPr="00960A6D" w:rsidRDefault="00E1492F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 Оздоровление в санаториях.</w:t>
            </w:r>
          </w:p>
          <w:p w:rsidR="00E1492F" w:rsidRPr="00960A6D" w:rsidRDefault="00E1492F" w:rsidP="0096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-Экскурсионная деятельн</w:t>
            </w:r>
            <w:r w:rsidR="009C2166" w:rsidRPr="00960A6D">
              <w:rPr>
                <w:rFonts w:ascii="Times New Roman" w:hAnsi="Times New Roman" w:cs="Times New Roman"/>
                <w:sz w:val="28"/>
                <w:szCs w:val="28"/>
              </w:rPr>
              <w:t>ость.</w:t>
            </w:r>
          </w:p>
        </w:tc>
      </w:tr>
      <w:tr w:rsidR="008175A1" w:rsidTr="00960A6D">
        <w:tc>
          <w:tcPr>
            <w:tcW w:w="4112" w:type="dxa"/>
          </w:tcPr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 социально-психологических особенностей личности</w:t>
            </w:r>
          </w:p>
          <w:p w:rsidR="008175A1" w:rsidRPr="00960A6D" w:rsidRDefault="008175A1" w:rsidP="00960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Психодиагностическая деятельность</w:t>
            </w:r>
          </w:p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-выявление индивидуальных проблем ребёнка</w:t>
            </w:r>
            <w:r w:rsidR="00E55B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A6D">
              <w:rPr>
                <w:rFonts w:ascii="Times New Roman" w:hAnsi="Times New Roman" w:cs="Times New Roman"/>
                <w:sz w:val="28"/>
                <w:szCs w:val="28"/>
              </w:rPr>
              <w:t>(студентов)</w:t>
            </w:r>
          </w:p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Психокоррекционная деятельность</w:t>
            </w:r>
          </w:p>
          <w:p w:rsidR="008175A1" w:rsidRPr="00425CF2" w:rsidRDefault="008175A1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-коррекция эмоциональных и поведенческих расстройств и развитие позитивной мотивации через занятия (индивидуальные и групповые) с психологом и социальным педагогом, классным руководителем</w:t>
            </w:r>
            <w:r w:rsidRPr="00960A6D">
              <w:rPr>
                <w:rFonts w:ascii="Times New Roman" w:hAnsi="Times New Roman" w:cs="Times New Roman"/>
                <w:sz w:val="28"/>
                <w:szCs w:val="28"/>
              </w:rPr>
              <w:t>, мастером производственного обучения</w:t>
            </w:r>
          </w:p>
        </w:tc>
      </w:tr>
      <w:tr w:rsidR="008175A1" w:rsidTr="00960A6D">
        <w:tc>
          <w:tcPr>
            <w:tcW w:w="4112" w:type="dxa"/>
          </w:tcPr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Целевая работа с группой «риска»</w:t>
            </w:r>
          </w:p>
          <w:p w:rsidR="008175A1" w:rsidRPr="00960A6D" w:rsidRDefault="008175A1" w:rsidP="00960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Определение «групп риска» и </w:t>
            </w: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оказание адекватной помощи в преодолении проблем, ведущих к появлению </w:t>
            </w:r>
            <w:r w:rsidRPr="00960A6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тяги к наркотикам:</w:t>
            </w:r>
          </w:p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-занятия с психологом в психокоррекционных группах;</w:t>
            </w:r>
          </w:p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беседы с инспекторами ГДН, специалистами КДН, участковым инспектором, администрацией </w:t>
            </w:r>
            <w:r w:rsidRPr="00960A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профессионального лицея</w:t>
            </w:r>
            <w:r w:rsidRPr="00960A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-организация досуга и каникулярного отдыха подростков группы «риска»;</w:t>
            </w:r>
          </w:p>
          <w:p w:rsidR="008175A1" w:rsidRPr="00960A6D" w:rsidRDefault="008175A1" w:rsidP="00960A6D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контроль </w:t>
            </w:r>
            <w:r w:rsidR="00425C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над </w:t>
            </w:r>
            <w:r w:rsidRPr="00960A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посещаемостью занятий;</w:t>
            </w:r>
          </w:p>
          <w:p w:rsidR="008175A1" w:rsidRPr="00960A6D" w:rsidRDefault="008175A1" w:rsidP="00960A6D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-сотрудничество с родителями;</w:t>
            </w:r>
          </w:p>
          <w:p w:rsidR="008175A1" w:rsidRPr="00960A6D" w:rsidRDefault="008175A1" w:rsidP="00960A6D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-работа телефона доверия, почты доверия</w:t>
            </w:r>
          </w:p>
        </w:tc>
      </w:tr>
      <w:tr w:rsidR="00B500A0" w:rsidTr="00425CF2">
        <w:trPr>
          <w:trHeight w:val="2129"/>
        </w:trPr>
        <w:tc>
          <w:tcPr>
            <w:tcW w:w="4112" w:type="dxa"/>
          </w:tcPr>
          <w:p w:rsidR="00B500A0" w:rsidRPr="00425CF2" w:rsidRDefault="00B500A0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Формирование у подростков навыков анализа и критической оценки информации, получаемой о ПАВ, умения принимать правильные решения</w:t>
            </w:r>
          </w:p>
        </w:tc>
        <w:tc>
          <w:tcPr>
            <w:tcW w:w="6202" w:type="dxa"/>
          </w:tcPr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специализированным профилактическим программам</w:t>
            </w:r>
          </w:p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-Цикл классных часов «Твой выбор»</w:t>
            </w:r>
          </w:p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-Цикл занятий «</w:t>
            </w:r>
            <w:r w:rsidRPr="00960A6D">
              <w:rPr>
                <w:rFonts w:ascii="Times New Roman" w:hAnsi="Times New Roman" w:cs="Times New Roman"/>
                <w:sz w:val="28"/>
                <w:szCs w:val="28"/>
              </w:rPr>
              <w:t xml:space="preserve">Скажи </w:t>
            </w: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«Нет»</w:t>
            </w:r>
          </w:p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волонтёров</w:t>
            </w:r>
            <w:r w:rsidRPr="00960A6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лицея</w:t>
            </w:r>
          </w:p>
          <w:p w:rsidR="00340404" w:rsidRPr="00960A6D" w:rsidRDefault="00340404" w:rsidP="0096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A0" w:rsidTr="00960A6D">
        <w:tc>
          <w:tcPr>
            <w:tcW w:w="10314" w:type="dxa"/>
            <w:gridSpan w:val="2"/>
          </w:tcPr>
          <w:p w:rsidR="00B500A0" w:rsidRPr="00432D24" w:rsidRDefault="00B500A0" w:rsidP="00960A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2D24">
              <w:rPr>
                <w:rFonts w:ascii="Times New Roman" w:hAnsi="Times New Roman" w:cs="Times New Roman"/>
                <w:sz w:val="36"/>
                <w:szCs w:val="36"/>
              </w:rPr>
              <w:t>Работа с родителями</w:t>
            </w:r>
          </w:p>
        </w:tc>
      </w:tr>
      <w:tr w:rsidR="00B500A0" w:rsidTr="00960A6D">
        <w:tc>
          <w:tcPr>
            <w:tcW w:w="4112" w:type="dxa"/>
          </w:tcPr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Просвещение. Предоставление информации членам семьи (знания в отношении детей, себя, о семейных отношениях).</w:t>
            </w:r>
          </w:p>
          <w:p w:rsidR="00B500A0" w:rsidRPr="00960A6D" w:rsidRDefault="00B500A0" w:rsidP="00960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Волонтерская деятельность через формирование актива родителей.</w:t>
            </w:r>
          </w:p>
        </w:tc>
        <w:tc>
          <w:tcPr>
            <w:tcW w:w="6202" w:type="dxa"/>
          </w:tcPr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собрания.</w:t>
            </w:r>
          </w:p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-Работа </w:t>
            </w:r>
            <w:r w:rsidR="00340404" w:rsidRPr="0096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Родительского </w:t>
            </w:r>
            <w:r w:rsidR="00340404" w:rsidRPr="00960A6D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Распространение буклетов, информационных материалов.</w:t>
            </w:r>
          </w:p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-Консультирование.</w:t>
            </w:r>
          </w:p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-Привлечение родителей для организации профилактической работы.</w:t>
            </w:r>
          </w:p>
          <w:p w:rsidR="00B500A0" w:rsidRPr="00960A6D" w:rsidRDefault="00B500A0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00A0" w:rsidRPr="00960A6D" w:rsidRDefault="00B500A0" w:rsidP="00960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D24" w:rsidTr="00960A6D">
        <w:tc>
          <w:tcPr>
            <w:tcW w:w="10314" w:type="dxa"/>
            <w:gridSpan w:val="2"/>
          </w:tcPr>
          <w:p w:rsidR="00432D24" w:rsidRPr="00432D24" w:rsidRDefault="00432D24" w:rsidP="00960A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2D24">
              <w:rPr>
                <w:rFonts w:ascii="Times New Roman" w:hAnsi="Times New Roman" w:cs="Times New Roman"/>
                <w:sz w:val="36"/>
                <w:szCs w:val="36"/>
              </w:rPr>
              <w:t>Работа с педагогическим коллективом</w:t>
            </w:r>
          </w:p>
        </w:tc>
      </w:tr>
      <w:tr w:rsidR="00432D24" w:rsidTr="00960A6D">
        <w:tc>
          <w:tcPr>
            <w:tcW w:w="4112" w:type="dxa"/>
          </w:tcPr>
          <w:p w:rsidR="00432D24" w:rsidRPr="00960A6D" w:rsidRDefault="00432D24" w:rsidP="00960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профессиональной компетенции классных руководителей по педагогической профилактике употребления ПАВ</w:t>
            </w:r>
          </w:p>
          <w:p w:rsidR="00432D24" w:rsidRPr="00960A6D" w:rsidRDefault="00432D24" w:rsidP="0096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32D24" w:rsidRPr="00960A6D" w:rsidRDefault="00432D24" w:rsidP="00960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60A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обучающих семинаров для классных руководителей с целью совершенствования методов работы в области профилактики употребления ПАВ</w:t>
            </w:r>
          </w:p>
          <w:p w:rsidR="00432D24" w:rsidRPr="00960A6D" w:rsidRDefault="00432D24" w:rsidP="0096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EA9" w:rsidRPr="00E1492F" w:rsidRDefault="00F37EA9" w:rsidP="00E1492F">
      <w:pPr>
        <w:spacing w:after="0"/>
        <w:rPr>
          <w:rFonts w:ascii="Times New Roman" w:hAnsi="Times New Roman" w:cs="Times New Roman"/>
        </w:rPr>
      </w:pPr>
    </w:p>
    <w:sectPr w:rsidR="00F37EA9" w:rsidRPr="00E1492F" w:rsidSect="00425C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92F"/>
    <w:rsid w:val="00340404"/>
    <w:rsid w:val="00425CF2"/>
    <w:rsid w:val="00432D24"/>
    <w:rsid w:val="005F39DC"/>
    <w:rsid w:val="008175A1"/>
    <w:rsid w:val="00960A6D"/>
    <w:rsid w:val="009C2166"/>
    <w:rsid w:val="00B500A0"/>
    <w:rsid w:val="00D547D3"/>
    <w:rsid w:val="00E1492F"/>
    <w:rsid w:val="00E55B4B"/>
    <w:rsid w:val="00F3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500A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</dc:creator>
  <cp:keywords/>
  <dc:description/>
  <cp:lastModifiedBy>Admin</cp:lastModifiedBy>
  <cp:revision>9</cp:revision>
  <dcterms:created xsi:type="dcterms:W3CDTF">2018-09-18T04:09:00Z</dcterms:created>
  <dcterms:modified xsi:type="dcterms:W3CDTF">2018-09-21T04:21:00Z</dcterms:modified>
</cp:coreProperties>
</file>