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00" w:rsidRDefault="00BA6A00" w:rsidP="00BA6A00">
      <w:pPr>
        <w:jc w:val="center"/>
        <w:rPr>
          <w:rFonts w:ascii="Times New Roman" w:eastAsia="Times New Roman" w:hAnsi="Times New Roman" w:cs="Times New Roman"/>
        </w:rPr>
      </w:pPr>
      <w:r w:rsidRPr="00BA6A00">
        <w:rPr>
          <w:noProof/>
          <w:lang w:bidi="ar-SA"/>
        </w:rPr>
        <w:drawing>
          <wp:inline distT="0" distB="0" distL="0" distR="0">
            <wp:extent cx="4095750" cy="56552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1335" cy="5676722"/>
                    </a:xfrm>
                    <a:prstGeom prst="rect">
                      <a:avLst/>
                    </a:prstGeom>
                    <a:noFill/>
                    <a:ln>
                      <a:noFill/>
                    </a:ln>
                  </pic:spPr>
                </pic:pic>
              </a:graphicData>
            </a:graphic>
          </wp:inline>
        </w:drawing>
      </w:r>
    </w:p>
    <w:p w:rsidR="00FA0595" w:rsidRDefault="00FA0595" w:rsidP="00BA6A00">
      <w:pPr>
        <w:pStyle w:val="20"/>
        <w:shd w:val="clear" w:color="auto" w:fill="auto"/>
        <w:spacing w:before="0"/>
        <w:ind w:right="180" w:firstLine="0"/>
        <w:jc w:val="left"/>
      </w:pPr>
    </w:p>
    <w:p w:rsidR="00FA0595" w:rsidRDefault="00FA0595">
      <w:pPr>
        <w:pStyle w:val="20"/>
        <w:shd w:val="clear" w:color="auto" w:fill="auto"/>
        <w:spacing w:before="0"/>
        <w:ind w:right="180" w:firstLine="0"/>
      </w:pPr>
    </w:p>
    <w:p w:rsidR="00592A71" w:rsidRDefault="00592A71">
      <w:pPr>
        <w:pStyle w:val="20"/>
        <w:shd w:val="clear" w:color="auto" w:fill="auto"/>
        <w:spacing w:before="0"/>
        <w:ind w:right="180" w:firstLine="0"/>
      </w:pPr>
    </w:p>
    <w:p w:rsidR="009B2C96" w:rsidRDefault="009B2C96">
      <w:pPr>
        <w:pStyle w:val="20"/>
        <w:shd w:val="clear" w:color="auto" w:fill="auto"/>
        <w:spacing w:before="0"/>
        <w:ind w:right="180" w:firstLine="0"/>
      </w:pPr>
    </w:p>
    <w:p w:rsidR="009B2C96" w:rsidRDefault="009B2C96">
      <w:pPr>
        <w:pStyle w:val="20"/>
        <w:shd w:val="clear" w:color="auto" w:fill="auto"/>
        <w:spacing w:before="0"/>
        <w:ind w:right="180" w:firstLine="0"/>
      </w:pPr>
    </w:p>
    <w:p w:rsidR="00592A71" w:rsidRDefault="00592A71">
      <w:pPr>
        <w:pStyle w:val="20"/>
        <w:shd w:val="clear" w:color="auto" w:fill="auto"/>
        <w:spacing w:before="0"/>
        <w:ind w:right="180" w:firstLine="0"/>
      </w:pPr>
    </w:p>
    <w:p w:rsidR="00F847D9" w:rsidRDefault="00996FA4">
      <w:pPr>
        <w:pStyle w:val="20"/>
        <w:numPr>
          <w:ilvl w:val="0"/>
          <w:numId w:val="1"/>
        </w:numPr>
        <w:shd w:val="clear" w:color="auto" w:fill="auto"/>
        <w:tabs>
          <w:tab w:val="left" w:pos="4010"/>
        </w:tabs>
        <w:spacing w:before="0" w:after="274" w:line="266" w:lineRule="exact"/>
        <w:ind w:left="3740" w:firstLine="0"/>
        <w:jc w:val="left"/>
      </w:pPr>
      <w:r>
        <w:t>Общие положения</w:t>
      </w:r>
    </w:p>
    <w:p w:rsidR="00F847D9" w:rsidRDefault="00996FA4">
      <w:pPr>
        <w:pStyle w:val="20"/>
        <w:numPr>
          <w:ilvl w:val="1"/>
          <w:numId w:val="1"/>
        </w:numPr>
        <w:shd w:val="clear" w:color="auto" w:fill="auto"/>
        <w:tabs>
          <w:tab w:val="left" w:pos="831"/>
        </w:tabs>
        <w:spacing w:before="0"/>
        <w:ind w:firstLine="420"/>
        <w:jc w:val="left"/>
      </w:pPr>
      <w:r>
        <w:t>Настоящее Положение разработано в соответствии с Федеральным Законом от 29.12.2012 № 273-ФЗ «Об образовании в Российской Федерации», Положением о порядке проведения аттестации руководителей и кандидатов на должности руководителей государственных организаций, осуществляющих образовательную деятельность, подведомственных Министерству образования и науки Алтайского края, утвержденным приказом Главного управления образования и молодежной политики Алтайского края от 05.04.2016 № 561 (с изменениями и дополнениями от 18.07.2016 г., утвержденными Приказом Главного управления образования и науки № 1278).</w:t>
      </w:r>
    </w:p>
    <w:p w:rsidR="00F847D9" w:rsidRDefault="00996FA4">
      <w:pPr>
        <w:pStyle w:val="20"/>
        <w:numPr>
          <w:ilvl w:val="1"/>
          <w:numId w:val="1"/>
        </w:numPr>
        <w:shd w:val="clear" w:color="auto" w:fill="auto"/>
        <w:tabs>
          <w:tab w:val="left" w:pos="777"/>
        </w:tabs>
        <w:spacing w:before="0"/>
        <w:ind w:firstLine="420"/>
        <w:jc w:val="left"/>
      </w:pPr>
      <w:r>
        <w:t>Настоящее Положение определяет процедуру проведения аттестации руководящих работников КГБПОУ «Профессиональный лицей Немецкого национального района»</w:t>
      </w:r>
    </w:p>
    <w:p w:rsidR="00F847D9" w:rsidRDefault="00996FA4">
      <w:pPr>
        <w:pStyle w:val="20"/>
        <w:shd w:val="clear" w:color="auto" w:fill="auto"/>
        <w:spacing w:before="0"/>
        <w:ind w:firstLine="0"/>
        <w:jc w:val="left"/>
      </w:pPr>
      <w:r>
        <w:lastRenderedPageBreak/>
        <w:t>(далее руководящие работники), и сроки ее проведения.</w:t>
      </w:r>
    </w:p>
    <w:p w:rsidR="00F847D9" w:rsidRDefault="00996FA4">
      <w:pPr>
        <w:pStyle w:val="20"/>
        <w:numPr>
          <w:ilvl w:val="1"/>
          <w:numId w:val="1"/>
        </w:numPr>
        <w:shd w:val="clear" w:color="auto" w:fill="auto"/>
        <w:tabs>
          <w:tab w:val="left" w:pos="836"/>
        </w:tabs>
        <w:spacing w:before="0"/>
        <w:ind w:firstLine="420"/>
        <w:jc w:val="left"/>
      </w:pPr>
      <w:r>
        <w:t>Аттестации подлежат: руководящие работники, к которым относятся лица, занимающие должности, отнесенные к профессиональной квалификационной группе должностей «руководители» в соответствии с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 761 н (зарегистрирован Министерством юстиции Российской Федерации 6 октября 2010 г., регистрационный № 118638): заместители директора, руководители структурных подразделений, старшие мастера.</w:t>
      </w:r>
    </w:p>
    <w:p w:rsidR="00F847D9" w:rsidRDefault="00996FA4">
      <w:pPr>
        <w:pStyle w:val="20"/>
        <w:numPr>
          <w:ilvl w:val="1"/>
          <w:numId w:val="1"/>
        </w:numPr>
        <w:shd w:val="clear" w:color="auto" w:fill="auto"/>
        <w:tabs>
          <w:tab w:val="left" w:pos="862"/>
        </w:tabs>
        <w:spacing w:before="0"/>
        <w:ind w:firstLine="420"/>
        <w:jc w:val="left"/>
      </w:pPr>
      <w:r>
        <w:t>Аттестация руководящих работников является обязательной.</w:t>
      </w:r>
    </w:p>
    <w:p w:rsidR="00F847D9" w:rsidRDefault="00996FA4">
      <w:pPr>
        <w:pStyle w:val="20"/>
        <w:numPr>
          <w:ilvl w:val="1"/>
          <w:numId w:val="1"/>
        </w:numPr>
        <w:shd w:val="clear" w:color="auto" w:fill="auto"/>
        <w:tabs>
          <w:tab w:val="left" w:pos="777"/>
        </w:tabs>
        <w:spacing w:before="0"/>
        <w:ind w:firstLine="420"/>
        <w:jc w:val="left"/>
      </w:pPr>
      <w:r>
        <w:t>Аттестация руководящих работников организации проводится в целях объективной оценки качества и результативности их деятельности и подтверждения соответствия уровня их квалификации требованиям, предъявляемым к занимаемой должности, оказания содействия в повышении эффективности работы организации, стимулирования профессионального роста руководящих работников.</w:t>
      </w:r>
    </w:p>
    <w:p w:rsidR="00F847D9" w:rsidRDefault="00996FA4">
      <w:pPr>
        <w:pStyle w:val="20"/>
        <w:numPr>
          <w:ilvl w:val="1"/>
          <w:numId w:val="1"/>
        </w:numPr>
        <w:shd w:val="clear" w:color="auto" w:fill="auto"/>
        <w:tabs>
          <w:tab w:val="left" w:pos="777"/>
        </w:tabs>
        <w:spacing w:before="0"/>
        <w:ind w:firstLine="420"/>
        <w:jc w:val="left"/>
      </w:pPr>
      <w:r>
        <w:t>Основными принципами аттестации являются коллегиальность, гласность, открытость, обеспечивающие объективное отношение к руководящим работникам, недопустимость дискриминации при проведении аттестации.</w:t>
      </w:r>
    </w:p>
    <w:p w:rsidR="00F847D9" w:rsidRDefault="00996FA4">
      <w:pPr>
        <w:pStyle w:val="20"/>
        <w:numPr>
          <w:ilvl w:val="1"/>
          <w:numId w:val="1"/>
        </w:numPr>
        <w:shd w:val="clear" w:color="auto" w:fill="auto"/>
        <w:tabs>
          <w:tab w:val="left" w:pos="841"/>
        </w:tabs>
        <w:spacing w:before="0"/>
        <w:ind w:firstLine="420"/>
        <w:jc w:val="left"/>
      </w:pPr>
      <w:r>
        <w:t>Руководящие работники КГБПОУ «Профессиональный лицей Немецкого национального района» подлежат обязательной аттестации в процессе трудовой деятельности в руководящей должности (очередная аттестация). Очередная аттестация проводится один раз в пять лет. Вновь назначенный руководящий работник проходит очередную аттестацию через год после назначения на должность.</w:t>
      </w:r>
    </w:p>
    <w:p w:rsidR="00F847D9" w:rsidRDefault="00996FA4">
      <w:pPr>
        <w:pStyle w:val="20"/>
        <w:numPr>
          <w:ilvl w:val="1"/>
          <w:numId w:val="1"/>
        </w:numPr>
        <w:shd w:val="clear" w:color="auto" w:fill="auto"/>
        <w:tabs>
          <w:tab w:val="left" w:pos="822"/>
        </w:tabs>
        <w:spacing w:before="0"/>
        <w:ind w:firstLine="420"/>
        <w:jc w:val="left"/>
      </w:pPr>
      <w:r>
        <w:t>До истечения пяти лет после проведения предыдущей аттестации может проводиться внеочередная аттестация руководящего работника.</w:t>
      </w:r>
    </w:p>
    <w:p w:rsidR="00F847D9" w:rsidRDefault="00996FA4">
      <w:pPr>
        <w:pStyle w:val="20"/>
        <w:numPr>
          <w:ilvl w:val="1"/>
          <w:numId w:val="1"/>
        </w:numPr>
        <w:shd w:val="clear" w:color="auto" w:fill="auto"/>
        <w:tabs>
          <w:tab w:val="left" w:pos="778"/>
        </w:tabs>
        <w:spacing w:before="0"/>
        <w:ind w:firstLine="420"/>
        <w:jc w:val="left"/>
      </w:pPr>
      <w:r>
        <w:t>Очередной аттестации не подлежат: беременные женщины; женщины, находящиеся в отпуске по беременности и родам; женщины, находящиеся в отпуске по уход) за ребенком до достижения им возраста трех лет. Аттестация указанных руководящих работников возможна не ранее чем через год после выхода из отпуска.</w:t>
      </w:r>
    </w:p>
    <w:p w:rsidR="00F847D9" w:rsidRDefault="00996FA4">
      <w:pPr>
        <w:pStyle w:val="20"/>
        <w:numPr>
          <w:ilvl w:val="1"/>
          <w:numId w:val="1"/>
        </w:numPr>
        <w:shd w:val="clear" w:color="auto" w:fill="auto"/>
        <w:tabs>
          <w:tab w:val="left" w:pos="903"/>
        </w:tabs>
        <w:spacing w:before="0"/>
        <w:ind w:firstLine="420"/>
        <w:jc w:val="left"/>
      </w:pPr>
      <w:r>
        <w:t xml:space="preserve">Внеочередная аттестация может проводиться: - по личному решению руководящего работника: </w:t>
      </w:r>
      <w:r w:rsidR="00FA0595">
        <w:t>- по решению работодателя в слу</w:t>
      </w:r>
      <w:r>
        <w:t>чаях: истечения срока действия трудового договора; изменения условий оплаты труда руководящего работника; вследствие низких показателей эффективности деятельности организации, при наличии обоснованных жалоб, по итогам проверок, в результате которых были выявлены нарушения. По итогам внеочередной аттестации устанавливается новый срок действия результатов аттестации. Действие ранее установленных результатов аттестации прекращается.</w:t>
      </w:r>
    </w:p>
    <w:p w:rsidR="00F847D9" w:rsidRDefault="00996FA4">
      <w:pPr>
        <w:pStyle w:val="20"/>
        <w:numPr>
          <w:ilvl w:val="1"/>
          <w:numId w:val="1"/>
        </w:numPr>
        <w:shd w:val="clear" w:color="auto" w:fill="auto"/>
        <w:tabs>
          <w:tab w:val="left" w:pos="898"/>
        </w:tabs>
        <w:spacing w:before="0" w:line="269" w:lineRule="exact"/>
        <w:ind w:firstLine="420"/>
        <w:jc w:val="left"/>
      </w:pPr>
      <w:r>
        <w:t>Результаты аттестации сохраняются до истечения срока ее действия: - при переходе аттестованного руководящего работника на другую руководящую должность в той же или другой краевой организации; - при возобновлении работы в руководящей должности при перерывах в работе.</w:t>
      </w:r>
    </w:p>
    <w:p w:rsidR="00F847D9" w:rsidRDefault="00996FA4">
      <w:pPr>
        <w:pStyle w:val="20"/>
        <w:numPr>
          <w:ilvl w:val="1"/>
          <w:numId w:val="1"/>
        </w:numPr>
        <w:shd w:val="clear" w:color="auto" w:fill="auto"/>
        <w:tabs>
          <w:tab w:val="left" w:pos="894"/>
        </w:tabs>
        <w:spacing w:before="0" w:after="286"/>
        <w:ind w:firstLine="400"/>
        <w:jc w:val="left"/>
      </w:pPr>
      <w:r>
        <w:t>Для подготовки к аттестации руководящие работники, подлежащие аттестации, обязаны пройти курсы повышения к</w:t>
      </w:r>
      <w:r w:rsidR="00FA0595">
        <w:t>валификации не позднее двух лет,</w:t>
      </w:r>
      <w:r>
        <w:t xml:space="preserve"> предшествующих аттестации.</w:t>
      </w:r>
    </w:p>
    <w:p w:rsidR="00F847D9" w:rsidRDefault="00996FA4">
      <w:pPr>
        <w:pStyle w:val="40"/>
        <w:numPr>
          <w:ilvl w:val="0"/>
          <w:numId w:val="1"/>
        </w:numPr>
        <w:shd w:val="clear" w:color="auto" w:fill="auto"/>
        <w:tabs>
          <w:tab w:val="left" w:pos="2220"/>
        </w:tabs>
        <w:spacing w:before="0" w:after="274"/>
        <w:ind w:left="1920"/>
      </w:pPr>
      <w:r>
        <w:t>Состав и порядок работы аттестационной комиссии</w:t>
      </w:r>
    </w:p>
    <w:p w:rsidR="00F847D9" w:rsidRDefault="00996FA4">
      <w:pPr>
        <w:pStyle w:val="20"/>
        <w:numPr>
          <w:ilvl w:val="1"/>
          <w:numId w:val="1"/>
        </w:numPr>
        <w:shd w:val="clear" w:color="auto" w:fill="auto"/>
        <w:tabs>
          <w:tab w:val="left" w:pos="826"/>
        </w:tabs>
        <w:spacing w:before="0"/>
        <w:ind w:firstLine="400"/>
        <w:jc w:val="left"/>
      </w:pPr>
      <w:r>
        <w:t>Аттестация руководящих работников проводится аттестационной комиссией колледжа, персональный состав которой ежегодно утверждается приказом директора.</w:t>
      </w:r>
    </w:p>
    <w:p w:rsidR="00F847D9" w:rsidRDefault="00996FA4">
      <w:pPr>
        <w:pStyle w:val="20"/>
        <w:numPr>
          <w:ilvl w:val="1"/>
          <w:numId w:val="1"/>
        </w:numPr>
        <w:shd w:val="clear" w:color="auto" w:fill="auto"/>
        <w:tabs>
          <w:tab w:val="left" w:pos="778"/>
        </w:tabs>
        <w:spacing w:before="0"/>
        <w:ind w:firstLine="400"/>
        <w:jc w:val="left"/>
      </w:pPr>
      <w:r>
        <w:t>Состав аттестационной комиссии формируется в соответствии с разделом 2 «Положения об аттестационной комиссии по аттеста</w:t>
      </w:r>
      <w:r w:rsidR="00FA0595">
        <w:t xml:space="preserve">ции руководящих работников </w:t>
      </w:r>
      <w:r w:rsidR="00FA0595">
        <w:lastRenderedPageBreak/>
        <w:t>КГБПО</w:t>
      </w:r>
      <w:r>
        <w:t>У «Профессиональный лицей Немецкого национального района». Аттестационная комиссия состоит из председателя комиссии, заместителя председателя, секретаря и членов комиссии. Все члены комиссии при принятии решения обладают равными правами.</w:t>
      </w:r>
    </w:p>
    <w:p w:rsidR="00F847D9" w:rsidRDefault="00996FA4">
      <w:pPr>
        <w:pStyle w:val="20"/>
        <w:numPr>
          <w:ilvl w:val="1"/>
          <w:numId w:val="1"/>
        </w:numPr>
        <w:shd w:val="clear" w:color="auto" w:fill="auto"/>
        <w:tabs>
          <w:tab w:val="left" w:pos="826"/>
        </w:tabs>
        <w:spacing w:before="0"/>
        <w:ind w:firstLine="400"/>
        <w:jc w:val="left"/>
      </w:pPr>
      <w:r>
        <w:t>В состав аттестационной комиссии по согласованию с ними включается представитель Министерства образования и науки Алтайского края и (или) Алтайского краевого института повышения квалификации работников образования, представитель профсоюзной организации (или Совета лицея), руководящие работники организации. Председателем аттестационной комиссии является директор. Заместителем председателя</w:t>
      </w:r>
    </w:p>
    <w:p w:rsidR="00F847D9" w:rsidRDefault="00996FA4">
      <w:pPr>
        <w:pStyle w:val="20"/>
        <w:shd w:val="clear" w:color="auto" w:fill="auto"/>
        <w:spacing w:before="0"/>
        <w:ind w:left="240" w:firstLine="0"/>
        <w:jc w:val="left"/>
      </w:pPr>
      <w:r>
        <w:t>один из заместителей директора.</w:t>
      </w:r>
    </w:p>
    <w:p w:rsidR="00F847D9" w:rsidRDefault="00996FA4">
      <w:pPr>
        <w:pStyle w:val="20"/>
        <w:numPr>
          <w:ilvl w:val="1"/>
          <w:numId w:val="1"/>
        </w:numPr>
        <w:shd w:val="clear" w:color="auto" w:fill="auto"/>
        <w:tabs>
          <w:tab w:val="left" w:pos="836"/>
        </w:tabs>
        <w:spacing w:before="0"/>
        <w:ind w:firstLine="400"/>
        <w:jc w:val="left"/>
      </w:pPr>
      <w: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F847D9" w:rsidRDefault="00996FA4">
      <w:pPr>
        <w:pStyle w:val="20"/>
        <w:numPr>
          <w:ilvl w:val="1"/>
          <w:numId w:val="1"/>
        </w:numPr>
        <w:shd w:val="clear" w:color="auto" w:fill="auto"/>
        <w:tabs>
          <w:tab w:val="left" w:pos="826"/>
        </w:tabs>
        <w:spacing w:before="0"/>
        <w:ind w:firstLine="400"/>
        <w:jc w:val="left"/>
      </w:pPr>
      <w:r>
        <w:t>Заседание аттестационной комиссии считается правомочным, если на нем присутствуют не менее двух третей ее членов.</w:t>
      </w:r>
    </w:p>
    <w:p w:rsidR="00F847D9" w:rsidRDefault="00996FA4">
      <w:pPr>
        <w:pStyle w:val="20"/>
        <w:numPr>
          <w:ilvl w:val="1"/>
          <w:numId w:val="1"/>
        </w:numPr>
        <w:shd w:val="clear" w:color="auto" w:fill="auto"/>
        <w:tabs>
          <w:tab w:val="left" w:pos="826"/>
        </w:tabs>
        <w:spacing w:before="0"/>
        <w:ind w:firstLine="400"/>
        <w:jc w:val="left"/>
      </w:pPr>
      <w:r>
        <w:t>Решение аттестационной комиссии принимается простым большинством голосов всего состава аттестационной комиссии, присутствующего на заседании.</w:t>
      </w:r>
    </w:p>
    <w:p w:rsidR="00F847D9" w:rsidRDefault="00996FA4">
      <w:pPr>
        <w:pStyle w:val="20"/>
        <w:numPr>
          <w:ilvl w:val="1"/>
          <w:numId w:val="1"/>
        </w:numPr>
        <w:shd w:val="clear" w:color="auto" w:fill="auto"/>
        <w:tabs>
          <w:tab w:val="left" w:pos="769"/>
        </w:tabs>
        <w:spacing w:before="0"/>
        <w:ind w:firstLine="400"/>
        <w:jc w:val="left"/>
      </w:pPr>
      <w:r>
        <w:t>При прохождении аттестации аттестуемый руководящий работник, являющийся членом аттестационной комиссии, не участвует в голосовании по своей кандидатуре.</w:t>
      </w:r>
    </w:p>
    <w:p w:rsidR="00F847D9" w:rsidRDefault="00996FA4">
      <w:pPr>
        <w:pStyle w:val="20"/>
        <w:numPr>
          <w:ilvl w:val="1"/>
          <w:numId w:val="1"/>
        </w:numPr>
        <w:shd w:val="clear" w:color="auto" w:fill="auto"/>
        <w:tabs>
          <w:tab w:val="left" w:pos="774"/>
        </w:tabs>
        <w:spacing w:before="0" w:after="286"/>
        <w:ind w:firstLine="400"/>
        <w:jc w:val="left"/>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председательствующим на заседании комиссии и секретарем аттестационной комиссии. Член аттестационной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аттестационной комиссии.</w:t>
      </w:r>
    </w:p>
    <w:p w:rsidR="00F847D9" w:rsidRDefault="00996FA4">
      <w:pPr>
        <w:pStyle w:val="40"/>
        <w:numPr>
          <w:ilvl w:val="0"/>
          <w:numId w:val="1"/>
        </w:numPr>
        <w:shd w:val="clear" w:color="auto" w:fill="auto"/>
        <w:tabs>
          <w:tab w:val="left" w:pos="2318"/>
        </w:tabs>
        <w:spacing w:before="0" w:after="274"/>
        <w:ind w:left="2020"/>
      </w:pPr>
      <w:r>
        <w:t>Порядок аттестации руководящих работников</w:t>
      </w:r>
    </w:p>
    <w:p w:rsidR="00F847D9" w:rsidRDefault="00996FA4">
      <w:pPr>
        <w:pStyle w:val="20"/>
        <w:numPr>
          <w:ilvl w:val="1"/>
          <w:numId w:val="1"/>
        </w:numPr>
        <w:shd w:val="clear" w:color="auto" w:fill="auto"/>
        <w:tabs>
          <w:tab w:val="left" w:pos="826"/>
        </w:tabs>
        <w:spacing w:before="0"/>
        <w:ind w:firstLine="400"/>
        <w:jc w:val="left"/>
      </w:pPr>
      <w:r>
        <w:t>Для проведения аттестации руководящих работников организаци</w:t>
      </w:r>
      <w:r w:rsidR="00FA0595">
        <w:t>и издаются приказы директора КГБПО</w:t>
      </w:r>
      <w:r>
        <w:t>У «Профессиональный лицей Немецкого национального района», содержащие положения: об утверждении списка руководящих работников, подлежащих аттестации; о назначении ответственного за подготовку документов, необходимых для работы аттестационной комиссии по аттестации руководящих работников; о сроках проведения аттестации руководящих работников.</w:t>
      </w:r>
    </w:p>
    <w:p w:rsidR="00F847D9" w:rsidRDefault="00FA0595">
      <w:pPr>
        <w:pStyle w:val="20"/>
        <w:numPr>
          <w:ilvl w:val="1"/>
          <w:numId w:val="1"/>
        </w:numPr>
        <w:shd w:val="clear" w:color="auto" w:fill="auto"/>
        <w:tabs>
          <w:tab w:val="left" w:pos="778"/>
        </w:tabs>
        <w:spacing w:before="0"/>
        <w:ind w:firstLine="400"/>
        <w:jc w:val="left"/>
      </w:pPr>
      <w:r>
        <w:t>П</w:t>
      </w:r>
      <w:r w:rsidR="00996FA4">
        <w:t>риказ о проведении аттестации руководящего работника доводится до сведения аттестуемого не менее чем за месяц до аттестации.</w:t>
      </w:r>
    </w:p>
    <w:p w:rsidR="00F847D9" w:rsidRDefault="00996FA4">
      <w:pPr>
        <w:pStyle w:val="20"/>
        <w:numPr>
          <w:ilvl w:val="1"/>
          <w:numId w:val="1"/>
        </w:numPr>
        <w:shd w:val="clear" w:color="auto" w:fill="auto"/>
        <w:tabs>
          <w:tab w:val="left" w:pos="778"/>
        </w:tabs>
        <w:spacing w:before="0"/>
        <w:ind w:firstLine="400"/>
        <w:jc w:val="left"/>
      </w:pPr>
      <w:r>
        <w:t>До сведения руководящих работников, подлежащих аттестации, своевременно доводится приказ Министерства образования и науки Алтайского края о проведении квалификационных испытаний.</w:t>
      </w:r>
    </w:p>
    <w:p w:rsidR="00F847D9" w:rsidRDefault="00996FA4">
      <w:pPr>
        <w:pStyle w:val="20"/>
        <w:numPr>
          <w:ilvl w:val="1"/>
          <w:numId w:val="1"/>
        </w:numPr>
        <w:shd w:val="clear" w:color="auto" w:fill="auto"/>
        <w:tabs>
          <w:tab w:val="left" w:pos="800"/>
        </w:tabs>
        <w:spacing w:before="0"/>
        <w:ind w:firstLine="380"/>
        <w:jc w:val="left"/>
      </w:pPr>
      <w:r>
        <w:t>Квалификационные испытания для руководящих работников проводятся в соответствии с Порядком проведения квалификационных испытаний руководителей краевых государственных организаций, осуществляющих образовательную деятельность, подведомственных Главному управлению образования и науки Алтайского края (Приказ № 1430 от 30.08.2016 г.).</w:t>
      </w:r>
    </w:p>
    <w:p w:rsidR="00F847D9" w:rsidRDefault="00996FA4">
      <w:pPr>
        <w:pStyle w:val="20"/>
        <w:numPr>
          <w:ilvl w:val="1"/>
          <w:numId w:val="1"/>
        </w:numPr>
        <w:shd w:val="clear" w:color="auto" w:fill="auto"/>
        <w:tabs>
          <w:tab w:val="left" w:pos="800"/>
        </w:tabs>
        <w:spacing w:before="0"/>
        <w:ind w:firstLine="380"/>
        <w:jc w:val="left"/>
      </w:pPr>
      <w:r>
        <w:t xml:space="preserve">Руководитель организации не позднее, чем за две недели до аттестации, обязан ознакомить аттестуемого руководящего работника с отзывом о его профессиональной деятельности (далее отзыв), составленным по установленной форме (приложение 1). Аттестуемый руководящий работник вправе представить в аттестационную комиссию дополнительные сведения о своей профессиональной </w:t>
      </w:r>
      <w:r>
        <w:lastRenderedPageBreak/>
        <w:t>деятельности за межаттестационный период, а также заявление о своем несогласии с представленным отзывом или пояснительную записку на отзыв руководителя.</w:t>
      </w:r>
    </w:p>
    <w:p w:rsidR="00F847D9" w:rsidRDefault="00996FA4">
      <w:pPr>
        <w:pStyle w:val="20"/>
        <w:numPr>
          <w:ilvl w:val="1"/>
          <w:numId w:val="1"/>
        </w:numPr>
        <w:shd w:val="clear" w:color="auto" w:fill="auto"/>
        <w:tabs>
          <w:tab w:val="left" w:pos="836"/>
        </w:tabs>
        <w:spacing w:before="0"/>
        <w:ind w:firstLine="380"/>
        <w:jc w:val="left"/>
      </w:pPr>
      <w:r>
        <w:t>В аттестационную комиссию отзыв предоставляется не позднее, чем за неделю до аттестации.</w:t>
      </w:r>
    </w:p>
    <w:p w:rsidR="00F847D9" w:rsidRDefault="00996FA4">
      <w:pPr>
        <w:pStyle w:val="20"/>
        <w:numPr>
          <w:ilvl w:val="1"/>
          <w:numId w:val="1"/>
        </w:numPr>
        <w:shd w:val="clear" w:color="auto" w:fill="auto"/>
        <w:tabs>
          <w:tab w:val="left" w:pos="800"/>
        </w:tabs>
        <w:spacing w:before="0"/>
        <w:ind w:firstLine="380"/>
        <w:jc w:val="left"/>
      </w:pPr>
      <w:r>
        <w:t>При очередной аттестации руководящего работника в аттестационную комиссию предоставляются следующие документы: отзыв (приложение 1); экспертное заключение по оценке уровня профессиональной компетентности руководящего работника на основе результатов квалификационного испытания; копия удостоверения о прохождении курсов повышения квалификации в организациях, имеющих лицензию на реализацию программ дополнительного профессионального образования.</w:t>
      </w:r>
    </w:p>
    <w:p w:rsidR="00F847D9" w:rsidRDefault="00996FA4">
      <w:pPr>
        <w:pStyle w:val="20"/>
        <w:numPr>
          <w:ilvl w:val="1"/>
          <w:numId w:val="1"/>
        </w:numPr>
        <w:shd w:val="clear" w:color="auto" w:fill="auto"/>
        <w:tabs>
          <w:tab w:val="left" w:pos="831"/>
        </w:tabs>
        <w:spacing w:before="0"/>
        <w:ind w:firstLine="380"/>
        <w:jc w:val="left"/>
      </w:pPr>
      <w:r>
        <w:t>При внеочередной аттестации руководящего работника в аттестационную комиссию предоставляются следующие документы: отзыв (приложение 1); основание для аттестации (заявление руководящего работника или решение работодателя); экспертное заключение по оценке уровня профессиональной компетентности руководящего работника на основе результатов квалификационного испытания; копия удостоверения о прохождении курсов повышения квалификации в организациях, имеющих лицензию на реализацию программ дополнительного профессионального образования.</w:t>
      </w:r>
    </w:p>
    <w:p w:rsidR="00F847D9" w:rsidRDefault="00996FA4">
      <w:pPr>
        <w:pStyle w:val="20"/>
        <w:numPr>
          <w:ilvl w:val="1"/>
          <w:numId w:val="1"/>
        </w:numPr>
        <w:shd w:val="clear" w:color="auto" w:fill="auto"/>
        <w:tabs>
          <w:tab w:val="left" w:pos="831"/>
        </w:tabs>
        <w:spacing w:before="0"/>
        <w:ind w:firstLine="380"/>
        <w:jc w:val="left"/>
      </w:pPr>
      <w:r>
        <w:t>Аттестация проводится с приглашением аттестуемого руководящего работника на заседание аттестационной комиссии после прохождения квалификационного испытания в краевой экспертной группе и при наличии экспертного заключения по оценке уровня профессиональной компетентности руководящего работника на основе результатов квалификационного испытания. В случае неявки руководящего работника на заседание аттестационной комиссии без уважительной причины или отказа его от прохождения аттестации, работник привлекается к дисциплинарной ответственности. При наличии уважительных причин (болезнь, производственная необходимость, обстоятельства, не зависящие от воли аттестуемого) аттестация может проводиться по решению председателя комиссии без участия аттестуемого.</w:t>
      </w:r>
    </w:p>
    <w:p w:rsidR="00F847D9" w:rsidRDefault="00996FA4">
      <w:pPr>
        <w:pStyle w:val="20"/>
        <w:numPr>
          <w:ilvl w:val="1"/>
          <w:numId w:val="1"/>
        </w:numPr>
        <w:shd w:val="clear" w:color="auto" w:fill="auto"/>
        <w:tabs>
          <w:tab w:val="left" w:pos="898"/>
        </w:tabs>
        <w:spacing w:before="0"/>
        <w:ind w:firstLine="380"/>
        <w:jc w:val="left"/>
      </w:pPr>
      <w:r>
        <w:t>Аттестационная комиссия рассматривает представленные документы, заслушивает отзыв руководителя на руководящего работника.</w:t>
      </w:r>
    </w:p>
    <w:p w:rsidR="00F847D9" w:rsidRDefault="00996FA4">
      <w:pPr>
        <w:pStyle w:val="20"/>
        <w:numPr>
          <w:ilvl w:val="1"/>
          <w:numId w:val="1"/>
        </w:numPr>
        <w:shd w:val="clear" w:color="auto" w:fill="auto"/>
        <w:tabs>
          <w:tab w:val="left" w:pos="898"/>
        </w:tabs>
        <w:spacing w:before="0"/>
        <w:ind w:firstLine="380"/>
        <w:jc w:val="left"/>
      </w:pPr>
      <w:r>
        <w:t>Решение аттестационной комиссией принимается в отсутствие аттестуемого руководящего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руководящий работник прошел аттестацию. При прохождении аттестации руководящий работник, являющийся членом аттестационной комиссии, не участвует в голосовании по своей кандидатуре.</w:t>
      </w:r>
    </w:p>
    <w:p w:rsidR="00F847D9" w:rsidRDefault="00996FA4">
      <w:pPr>
        <w:pStyle w:val="20"/>
        <w:numPr>
          <w:ilvl w:val="1"/>
          <w:numId w:val="1"/>
        </w:numPr>
        <w:shd w:val="clear" w:color="auto" w:fill="auto"/>
        <w:tabs>
          <w:tab w:val="left" w:pos="898"/>
        </w:tabs>
        <w:spacing w:before="0"/>
        <w:ind w:firstLine="380"/>
        <w:jc w:val="left"/>
      </w:pPr>
      <w:r>
        <w:t>По результатам аттестации руководящего работника аттестационной комиссией принимается одно из следующих решений: соответствует занимаемой должности (с указанием должности); соответствует занимаемой должности (с указанием должности) с учетом рекомендаций: не соответствует занимаемой должности (с указанием должности).</w:t>
      </w:r>
    </w:p>
    <w:p w:rsidR="00F847D9" w:rsidRDefault="00996FA4">
      <w:pPr>
        <w:pStyle w:val="20"/>
        <w:numPr>
          <w:ilvl w:val="1"/>
          <w:numId w:val="1"/>
        </w:numPr>
        <w:shd w:val="clear" w:color="auto" w:fill="auto"/>
        <w:tabs>
          <w:tab w:val="left" w:pos="586"/>
          <w:tab w:val="left" w:pos="850"/>
        </w:tabs>
        <w:spacing w:before="0"/>
        <w:ind w:right="180" w:firstLine="0"/>
        <w:jc w:val="both"/>
      </w:pPr>
      <w:r>
        <w:t>Результаты аттестации руководящего работника сообщаются ему после подведения итогов голосования.</w:t>
      </w:r>
    </w:p>
    <w:p w:rsidR="00F847D9" w:rsidRDefault="00996FA4">
      <w:pPr>
        <w:pStyle w:val="20"/>
        <w:numPr>
          <w:ilvl w:val="1"/>
          <w:numId w:val="1"/>
        </w:numPr>
        <w:shd w:val="clear" w:color="auto" w:fill="auto"/>
        <w:tabs>
          <w:tab w:val="left" w:pos="852"/>
        </w:tabs>
        <w:spacing w:before="0"/>
        <w:ind w:firstLine="320"/>
        <w:jc w:val="left"/>
      </w:pPr>
      <w:r>
        <w:t xml:space="preserve">При наличии рекомендаций, данных руководящему работнику в ходе заседания аттестационной комиссии, руководящий работник,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своей профессиональной деятельности (далее - рекомендации). В случае невыполнения руководящим работником рекомендаций к нему может быть </w:t>
      </w:r>
      <w:r>
        <w:lastRenderedPageBreak/>
        <w:t>применено дисциплинарное взыскание. Аттестационная комиссия в данном случае принимает решение о продлении сроков исполнения рекомендаций, но не более чем на 3 месяца. При повторном невыполнении рекомендаций руководящий работник может быть уволен в соответствии с пунктом 5 части 1 статьи 81 Трудового кодекса Российской Федерации за неоднократное неисполнение работником без уважительных причин трудовых обязанностей, если он имеет дисциплинарное взыскание.</w:t>
      </w:r>
    </w:p>
    <w:p w:rsidR="00F847D9" w:rsidRDefault="00996FA4">
      <w:pPr>
        <w:pStyle w:val="20"/>
        <w:shd w:val="clear" w:color="auto" w:fill="auto"/>
        <w:spacing w:before="0"/>
        <w:ind w:firstLine="400"/>
        <w:jc w:val="left"/>
      </w:pPr>
      <w:r>
        <w:t>3.13. Решение аттестационной комиссии о результатах аттестации руководящего работника в недельный срок утверждается приказом директора колледжа.</w:t>
      </w:r>
    </w:p>
    <w:p w:rsidR="00F847D9" w:rsidRDefault="00996FA4">
      <w:pPr>
        <w:pStyle w:val="20"/>
        <w:numPr>
          <w:ilvl w:val="0"/>
          <w:numId w:val="2"/>
        </w:numPr>
        <w:shd w:val="clear" w:color="auto" w:fill="auto"/>
        <w:tabs>
          <w:tab w:val="left" w:pos="894"/>
        </w:tabs>
        <w:spacing w:before="0"/>
        <w:ind w:firstLine="320"/>
        <w:jc w:val="left"/>
      </w:pPr>
      <w:r>
        <w:t>Отзыв, копия приказа об итогах аттестации хранятся в личном деле руководящего работника.</w:t>
      </w:r>
    </w:p>
    <w:p w:rsidR="00F847D9" w:rsidRDefault="00996FA4">
      <w:pPr>
        <w:pStyle w:val="20"/>
        <w:numPr>
          <w:ilvl w:val="0"/>
          <w:numId w:val="2"/>
        </w:numPr>
        <w:shd w:val="clear" w:color="auto" w:fill="auto"/>
        <w:tabs>
          <w:tab w:val="left" w:pos="903"/>
        </w:tabs>
        <w:spacing w:before="0"/>
        <w:ind w:firstLine="320"/>
        <w:jc w:val="left"/>
      </w:pPr>
      <w:r>
        <w:t>В случае при</w:t>
      </w:r>
      <w:r w:rsidR="00FA0595">
        <w:t>знания руководящего работника по</w:t>
      </w:r>
      <w:r>
        <w:t xml:space="preserve">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руководящего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847D9" w:rsidRDefault="00996FA4">
      <w:pPr>
        <w:pStyle w:val="20"/>
        <w:numPr>
          <w:ilvl w:val="0"/>
          <w:numId w:val="2"/>
        </w:numPr>
        <w:shd w:val="clear" w:color="auto" w:fill="auto"/>
        <w:tabs>
          <w:tab w:val="left" w:pos="961"/>
        </w:tabs>
        <w:spacing w:before="0" w:after="1400"/>
        <w:ind w:firstLine="400"/>
        <w:jc w:val="both"/>
      </w:pPr>
      <w:r>
        <w:t>Руководящий работник вправе обжаловать результаты аттестации в соответствии с законодательством Российской Федерации.</w:t>
      </w:r>
    </w:p>
    <w:p w:rsidR="00F847D9" w:rsidRDefault="00996FA4">
      <w:pPr>
        <w:pStyle w:val="20"/>
        <w:shd w:val="clear" w:color="auto" w:fill="auto"/>
        <w:spacing w:before="0"/>
        <w:ind w:firstLine="0"/>
        <w:jc w:val="right"/>
      </w:pPr>
      <w:r>
        <w:t>Приложение 1</w:t>
      </w:r>
    </w:p>
    <w:p w:rsidR="00F847D9" w:rsidRDefault="00996FA4">
      <w:pPr>
        <w:pStyle w:val="20"/>
        <w:shd w:val="clear" w:color="auto" w:fill="auto"/>
        <w:spacing w:before="0" w:after="260"/>
        <w:ind w:firstLine="0"/>
        <w:jc w:val="left"/>
      </w:pPr>
      <w:r>
        <w:t>к Положению о порядке аттестации заместителей директора, руководителей структурных подразделений, старших мастеров (руководящих работников)</w:t>
      </w:r>
    </w:p>
    <w:p w:rsidR="00F847D9" w:rsidRDefault="00996FA4">
      <w:pPr>
        <w:pStyle w:val="20"/>
        <w:shd w:val="clear" w:color="auto" w:fill="auto"/>
        <w:spacing w:before="0"/>
        <w:ind w:left="3780" w:firstLine="0"/>
        <w:jc w:val="left"/>
      </w:pPr>
      <w:r>
        <w:t>ОТЗЫВ</w:t>
      </w:r>
    </w:p>
    <w:p w:rsidR="00F847D9" w:rsidRDefault="00996FA4">
      <w:pPr>
        <w:pStyle w:val="20"/>
        <w:shd w:val="clear" w:color="auto" w:fill="auto"/>
        <w:spacing w:before="0"/>
        <w:ind w:firstLine="0"/>
        <w:jc w:val="left"/>
      </w:pPr>
      <w:r>
        <w:t>о профессиональной деятельности руководящего работника краевой государственной организации, осуществляющей образовательную деятельность</w:t>
      </w:r>
    </w:p>
    <w:p w:rsidR="00F847D9" w:rsidRDefault="00996FA4" w:rsidP="00FA0595">
      <w:pPr>
        <w:pStyle w:val="20"/>
        <w:shd w:val="clear" w:color="auto" w:fill="auto"/>
        <w:tabs>
          <w:tab w:val="left" w:leader="underscore" w:pos="3276"/>
        </w:tabs>
        <w:spacing w:before="0"/>
        <w:ind w:firstLine="0"/>
        <w:jc w:val="both"/>
      </w:pPr>
      <w:r>
        <w:tab/>
        <w:t>(фамилия, имя, отчество)</w:t>
      </w:r>
    </w:p>
    <w:p w:rsidR="00FA0595" w:rsidRDefault="00996FA4" w:rsidP="00FA0595">
      <w:pPr>
        <w:pStyle w:val="20"/>
        <w:shd w:val="clear" w:color="auto" w:fill="auto"/>
        <w:tabs>
          <w:tab w:val="left" w:leader="underscore" w:pos="3276"/>
        </w:tabs>
        <w:spacing w:before="0"/>
        <w:ind w:firstLine="0"/>
        <w:jc w:val="both"/>
      </w:pPr>
      <w:r>
        <w:tab/>
        <w:t xml:space="preserve">(занимаемая должность, наименование организации) </w:t>
      </w:r>
    </w:p>
    <w:p w:rsidR="00FA0595" w:rsidRDefault="00996FA4" w:rsidP="00FA0595">
      <w:pPr>
        <w:pStyle w:val="20"/>
        <w:shd w:val="clear" w:color="auto" w:fill="auto"/>
        <w:tabs>
          <w:tab w:val="left" w:leader="underscore" w:pos="3276"/>
        </w:tabs>
        <w:spacing w:before="0"/>
        <w:ind w:firstLine="0"/>
        <w:jc w:val="both"/>
      </w:pPr>
      <w:r>
        <w:t xml:space="preserve">1.Общие сведения </w:t>
      </w:r>
    </w:p>
    <w:p w:rsidR="00F847D9" w:rsidRDefault="00996FA4" w:rsidP="00FA0595">
      <w:pPr>
        <w:pStyle w:val="20"/>
        <w:shd w:val="clear" w:color="auto" w:fill="auto"/>
        <w:tabs>
          <w:tab w:val="left" w:leader="underscore" w:pos="3276"/>
        </w:tabs>
        <w:spacing w:before="0"/>
        <w:ind w:firstLine="0"/>
        <w:jc w:val="both"/>
      </w:pPr>
      <w:r>
        <w:t>Дата рождения:</w:t>
      </w:r>
      <w:r w:rsidR="00FA0595">
        <w:t>___________________________________________________________</w:t>
      </w:r>
    </w:p>
    <w:p w:rsidR="00F847D9" w:rsidRDefault="00996FA4">
      <w:pPr>
        <w:pStyle w:val="20"/>
        <w:shd w:val="clear" w:color="auto" w:fill="auto"/>
        <w:tabs>
          <w:tab w:val="left" w:pos="8539"/>
          <w:tab w:val="left" w:leader="underscore" w:pos="9240"/>
        </w:tabs>
        <w:spacing w:before="0"/>
        <w:ind w:firstLine="0"/>
        <w:jc w:val="both"/>
      </w:pPr>
      <w:r>
        <w:t>Сведения об образовании:</w:t>
      </w:r>
      <w:r w:rsidR="00FA0595">
        <w:t>_________________________________________________</w:t>
      </w:r>
      <w:r w:rsidR="00D927E5">
        <w:t>__</w:t>
      </w:r>
    </w:p>
    <w:p w:rsidR="00F847D9" w:rsidRDefault="00996FA4" w:rsidP="00FA0595">
      <w:pPr>
        <w:pStyle w:val="20"/>
        <w:shd w:val="clear" w:color="auto" w:fill="auto"/>
        <w:spacing w:before="0"/>
        <w:ind w:firstLine="0"/>
        <w:jc w:val="both"/>
      </w:pPr>
      <w:r>
        <w:t>(уровень образования, наименование образовательной организации, год окончания) специальность по</w:t>
      </w:r>
      <w:r w:rsidR="00FA0595">
        <w:t xml:space="preserve"> диплому:________________________________________________</w:t>
      </w:r>
      <w:r w:rsidR="00D927E5">
        <w:t>__</w:t>
      </w:r>
    </w:p>
    <w:p w:rsidR="00F847D9" w:rsidRDefault="00996FA4">
      <w:pPr>
        <w:pStyle w:val="20"/>
        <w:shd w:val="clear" w:color="auto" w:fill="auto"/>
        <w:spacing w:before="0"/>
        <w:ind w:firstLine="0"/>
        <w:jc w:val="both"/>
      </w:pPr>
      <w:r>
        <w:t>квалификация по диплому:</w:t>
      </w:r>
      <w:r w:rsidR="00FA0595">
        <w:t>________________________________________________</w:t>
      </w:r>
      <w:r w:rsidR="00D927E5">
        <w:t>__</w:t>
      </w:r>
    </w:p>
    <w:p w:rsidR="00F847D9" w:rsidRDefault="00996FA4">
      <w:pPr>
        <w:pStyle w:val="20"/>
        <w:shd w:val="clear" w:color="auto" w:fill="auto"/>
        <w:spacing w:before="0"/>
        <w:ind w:firstLine="0"/>
        <w:jc w:val="left"/>
      </w:pPr>
      <w:r>
        <w:t>При наличии или получении второго высшего профессионального образования следует дать сведения по каждому, указав во втором случае на каком курсе учится. Курсы повышения квалификации по профилю управленческой деятельности</w:t>
      </w:r>
      <w:r w:rsidR="00FA0595">
        <w:t>_____</w:t>
      </w:r>
      <w:r w:rsidR="00D927E5">
        <w:t>__</w:t>
      </w:r>
    </w:p>
    <w:p w:rsidR="00FA0595" w:rsidRDefault="00FA0595">
      <w:pPr>
        <w:pStyle w:val="20"/>
        <w:shd w:val="clear" w:color="auto" w:fill="auto"/>
        <w:spacing w:before="0"/>
        <w:ind w:firstLine="0"/>
        <w:jc w:val="left"/>
      </w:pPr>
      <w:r>
        <w:t>________________________________________________________________________</w:t>
      </w:r>
      <w:r w:rsidR="00D927E5">
        <w:t>_</w:t>
      </w:r>
    </w:p>
    <w:p w:rsidR="00FA0595" w:rsidRDefault="00996FA4">
      <w:pPr>
        <w:pStyle w:val="20"/>
        <w:shd w:val="clear" w:color="auto" w:fill="auto"/>
        <w:spacing w:before="0" w:line="266" w:lineRule="exact"/>
        <w:ind w:firstLine="0"/>
        <w:jc w:val="both"/>
      </w:pPr>
      <w:r>
        <w:t xml:space="preserve">(наименование курсов и образовательной организации, год окончания, количество </w:t>
      </w:r>
    </w:p>
    <w:p w:rsidR="00FA0595" w:rsidRDefault="00FA0595">
      <w:pPr>
        <w:pStyle w:val="20"/>
        <w:shd w:val="clear" w:color="auto" w:fill="auto"/>
        <w:spacing w:before="0" w:line="266" w:lineRule="exact"/>
        <w:ind w:firstLine="0"/>
        <w:jc w:val="both"/>
      </w:pPr>
      <w:r>
        <w:t>________________________________________________________________________</w:t>
      </w:r>
      <w:r w:rsidR="00D927E5">
        <w:t>_</w:t>
      </w:r>
    </w:p>
    <w:p w:rsidR="00F847D9" w:rsidRDefault="00FA0595">
      <w:pPr>
        <w:pStyle w:val="20"/>
        <w:shd w:val="clear" w:color="auto" w:fill="auto"/>
        <w:spacing w:before="0" w:line="266" w:lineRule="exact"/>
        <w:ind w:firstLine="0"/>
        <w:jc w:val="both"/>
      </w:pPr>
      <w:r>
        <w:t xml:space="preserve"> </w:t>
      </w:r>
      <w:r w:rsidR="00996FA4">
        <w:t>учебных часов)</w:t>
      </w:r>
    </w:p>
    <w:p w:rsidR="00F847D9" w:rsidRDefault="00FA0595">
      <w:pPr>
        <w:pStyle w:val="20"/>
        <w:shd w:val="clear" w:color="auto" w:fill="auto"/>
        <w:tabs>
          <w:tab w:val="left" w:leader="underscore" w:pos="8121"/>
        </w:tabs>
        <w:spacing w:before="0"/>
        <w:ind w:firstLine="0"/>
        <w:jc w:val="both"/>
      </w:pPr>
      <w:r>
        <w:t>Общий трудовой стаж____ лет,</w:t>
      </w:r>
      <w:r w:rsidR="00996FA4">
        <w:t xml:space="preserve"> в том чис</w:t>
      </w:r>
      <w:r>
        <w:t>ле стаж педагогической работы______</w:t>
      </w:r>
      <w:r w:rsidR="00996FA4">
        <w:t xml:space="preserve"> лет,</w:t>
      </w:r>
    </w:p>
    <w:p w:rsidR="00F847D9" w:rsidRDefault="00996FA4">
      <w:pPr>
        <w:pStyle w:val="20"/>
        <w:shd w:val="clear" w:color="auto" w:fill="auto"/>
        <w:tabs>
          <w:tab w:val="left" w:leader="underscore" w:pos="4558"/>
          <w:tab w:val="left" w:leader="underscore" w:pos="5054"/>
        </w:tabs>
        <w:spacing w:before="0"/>
        <w:ind w:firstLine="0"/>
        <w:jc w:val="both"/>
      </w:pPr>
      <w:r>
        <w:t>стаж р</w:t>
      </w:r>
      <w:r w:rsidR="00D927E5">
        <w:t>аботы в должности руководителя ____</w:t>
      </w:r>
      <w:r>
        <w:t>лет, в том числе в данной</w:t>
      </w:r>
    </w:p>
    <w:p w:rsidR="00F847D9" w:rsidRDefault="00D927E5">
      <w:pPr>
        <w:pStyle w:val="20"/>
        <w:shd w:val="clear" w:color="auto" w:fill="auto"/>
        <w:tabs>
          <w:tab w:val="left" w:pos="3840"/>
        </w:tabs>
        <w:spacing w:before="0"/>
        <w:ind w:firstLine="0"/>
        <w:jc w:val="both"/>
      </w:pPr>
      <w:r>
        <w:t>образовательной организации ____</w:t>
      </w:r>
      <w:r w:rsidR="00996FA4">
        <w:t>лет.</w:t>
      </w:r>
    </w:p>
    <w:p w:rsidR="00D927E5" w:rsidRDefault="00996FA4" w:rsidP="00D927E5">
      <w:pPr>
        <w:pStyle w:val="20"/>
        <w:shd w:val="clear" w:color="auto" w:fill="auto"/>
        <w:spacing w:before="0"/>
        <w:ind w:left="1320" w:right="740"/>
        <w:jc w:val="left"/>
      </w:pPr>
      <w:r>
        <w:lastRenderedPageBreak/>
        <w:t>Дата назначения на должность, по к</w:t>
      </w:r>
      <w:r w:rsidR="00D927E5">
        <w:t>оторой аттестуется руководитель</w:t>
      </w:r>
    </w:p>
    <w:p w:rsidR="00F847D9" w:rsidRPr="00D927E5" w:rsidRDefault="00D927E5" w:rsidP="00D927E5">
      <w:pPr>
        <w:pStyle w:val="20"/>
        <w:shd w:val="clear" w:color="auto" w:fill="auto"/>
        <w:spacing w:before="0"/>
        <w:ind w:left="1320" w:right="740"/>
        <w:jc w:val="left"/>
      </w:pPr>
      <w:r>
        <w:t>организации «___» ___________г.</w:t>
      </w:r>
    </w:p>
    <w:p w:rsidR="00F847D9" w:rsidRDefault="00996FA4">
      <w:pPr>
        <w:pStyle w:val="20"/>
        <w:shd w:val="clear" w:color="auto" w:fill="auto"/>
        <w:tabs>
          <w:tab w:val="left" w:pos="6274"/>
          <w:tab w:val="left" w:pos="6931"/>
        </w:tabs>
        <w:spacing w:before="0"/>
        <w:ind w:firstLine="0"/>
        <w:jc w:val="both"/>
      </w:pPr>
      <w:r>
        <w:t xml:space="preserve">Дата окончания срока действия предыдущей аттестации </w:t>
      </w:r>
      <w:r w:rsidR="00D927E5">
        <w:t>«___» ________</w:t>
      </w:r>
      <w:r w:rsidR="00BA6A00">
        <w:t>__</w:t>
      </w:r>
      <w:r>
        <w:t>20</w:t>
      </w:r>
      <w:r w:rsidR="00BA6A00">
        <w:t>__</w:t>
      </w:r>
      <w:r>
        <w:t xml:space="preserve"> г.</w:t>
      </w:r>
    </w:p>
    <w:p w:rsidR="00F847D9" w:rsidRDefault="00996FA4">
      <w:pPr>
        <w:pStyle w:val="20"/>
        <w:shd w:val="clear" w:color="auto" w:fill="auto"/>
        <w:tabs>
          <w:tab w:val="left" w:leader="underscore" w:pos="4558"/>
          <w:tab w:val="left" w:leader="underscore" w:pos="6931"/>
          <w:tab w:val="left" w:leader="underscore" w:pos="7122"/>
          <w:tab w:val="left" w:leader="underscore" w:pos="8121"/>
          <w:tab w:val="left" w:leader="underscore" w:pos="8389"/>
          <w:tab w:val="left" w:leader="underscore" w:pos="9403"/>
        </w:tabs>
        <w:spacing w:before="0"/>
        <w:ind w:firstLine="0"/>
        <w:jc w:val="both"/>
      </w:pPr>
      <w:r>
        <w:t>Наличие учено</w:t>
      </w:r>
      <w:r w:rsidR="00BA6A00">
        <w:t>й степени, год присвоения ____________________________________</w:t>
      </w:r>
    </w:p>
    <w:p w:rsidR="00F847D9" w:rsidRDefault="00BA6A00">
      <w:pPr>
        <w:pStyle w:val="20"/>
        <w:shd w:val="clear" w:color="auto" w:fill="auto"/>
        <w:tabs>
          <w:tab w:val="left" w:leader="underscore" w:pos="4810"/>
          <w:tab w:val="left" w:leader="underscore" w:pos="5873"/>
          <w:tab w:val="left" w:leader="underscore" w:pos="6003"/>
          <w:tab w:val="left" w:leader="underscore" w:pos="8121"/>
          <w:tab w:val="left" w:leader="underscore" w:pos="8235"/>
          <w:tab w:val="left" w:leader="underscore" w:pos="9048"/>
          <w:tab w:val="left" w:leader="underscore" w:pos="9403"/>
        </w:tabs>
        <w:spacing w:before="0"/>
        <w:ind w:firstLine="0"/>
        <w:jc w:val="both"/>
      </w:pPr>
      <w:r>
        <w:t>Сведения о награждении___________________________________________________</w:t>
      </w:r>
    </w:p>
    <w:p w:rsidR="00F847D9" w:rsidRDefault="00996FA4">
      <w:pPr>
        <w:pStyle w:val="20"/>
        <w:shd w:val="clear" w:color="auto" w:fill="auto"/>
        <w:spacing w:before="0" w:after="286"/>
        <w:ind w:firstLine="0"/>
        <w:jc w:val="both"/>
      </w:pPr>
      <w:r>
        <w:t>Сведения о дисциплинарных взысканиях</w:t>
      </w:r>
      <w:r w:rsidR="00BA6A00">
        <w:t>_____________________________________</w:t>
      </w:r>
    </w:p>
    <w:p w:rsidR="00F847D9" w:rsidRDefault="00996FA4">
      <w:pPr>
        <w:pStyle w:val="40"/>
        <w:shd w:val="clear" w:color="auto" w:fill="auto"/>
        <w:spacing w:before="0" w:after="274"/>
        <w:jc w:val="both"/>
      </w:pPr>
      <w:r>
        <w:t>II. Сведения о профессиональной деятельности в межаттестационный период:</w:t>
      </w:r>
    </w:p>
    <w:p w:rsidR="00F847D9" w:rsidRDefault="00996FA4">
      <w:pPr>
        <w:pStyle w:val="20"/>
        <w:shd w:val="clear" w:color="auto" w:fill="auto"/>
        <w:spacing w:before="0"/>
        <w:ind w:firstLine="0"/>
        <w:jc w:val="left"/>
      </w:pPr>
      <w:r>
        <w:t>2.1 .Осуществление руководства организацией в соответствии с законами и иными нормативными правовыми актами, уставом организации, формирование коллегиальных органов управления.</w:t>
      </w:r>
    </w:p>
    <w:p w:rsidR="00F847D9" w:rsidRDefault="00996FA4">
      <w:pPr>
        <w:pStyle w:val="20"/>
        <w:shd w:val="clear" w:color="auto" w:fill="auto"/>
        <w:spacing w:before="0"/>
        <w:ind w:firstLine="0"/>
        <w:jc w:val="left"/>
      </w:pPr>
      <w:r>
        <w:t>2.2.Обеспечение выполнения требований к качеству и объему предоставляемых государственных услуг. СанПиНа. пожарной безопасности, законов и иных нормативных правовых актов.</w:t>
      </w:r>
    </w:p>
    <w:p w:rsidR="00F847D9" w:rsidRDefault="00996FA4">
      <w:pPr>
        <w:pStyle w:val="20"/>
        <w:shd w:val="clear" w:color="auto" w:fill="auto"/>
        <w:spacing w:before="0"/>
        <w:ind w:firstLine="0"/>
        <w:jc w:val="both"/>
      </w:pPr>
      <w:r>
        <w:t>2.3.Обеспечение реализации федеральных государственных образовательных стандартов, федеральных государственных требований по направлениям деятельности организации.</w:t>
      </w:r>
    </w:p>
    <w:p w:rsidR="00F847D9" w:rsidRDefault="00996FA4">
      <w:pPr>
        <w:pStyle w:val="20"/>
        <w:numPr>
          <w:ilvl w:val="0"/>
          <w:numId w:val="3"/>
        </w:numPr>
        <w:shd w:val="clear" w:color="auto" w:fill="auto"/>
        <w:tabs>
          <w:tab w:val="left" w:pos="536"/>
        </w:tabs>
        <w:spacing w:before="0"/>
        <w:ind w:firstLine="0"/>
        <w:jc w:val="left"/>
      </w:pPr>
      <w:r>
        <w:t>Создание необходимых условий для охраны и укрепления здоровья, организации питания обучающихся (воспитанников) и работников организации; соблюдение их прав и свобод.</w:t>
      </w:r>
    </w:p>
    <w:p w:rsidR="00F847D9" w:rsidRDefault="00996FA4">
      <w:pPr>
        <w:pStyle w:val="20"/>
        <w:numPr>
          <w:ilvl w:val="0"/>
          <w:numId w:val="3"/>
        </w:numPr>
        <w:shd w:val="clear" w:color="auto" w:fill="auto"/>
        <w:tabs>
          <w:tab w:val="left" w:pos="536"/>
        </w:tabs>
        <w:spacing w:before="0"/>
        <w:ind w:firstLine="0"/>
        <w:jc w:val="left"/>
      </w:pPr>
      <w:r>
        <w:t>Участие организации в различных программах и проектах краевого, федерального и международного уровней, обеспечение соблюдения требований, предъявляемых к данным программам, результатам деятельности организации.</w:t>
      </w:r>
    </w:p>
    <w:p w:rsidR="00F847D9" w:rsidRDefault="00996FA4">
      <w:pPr>
        <w:pStyle w:val="20"/>
        <w:numPr>
          <w:ilvl w:val="0"/>
          <w:numId w:val="3"/>
        </w:numPr>
        <w:shd w:val="clear" w:color="auto" w:fill="auto"/>
        <w:tabs>
          <w:tab w:val="left" w:pos="536"/>
        </w:tabs>
        <w:spacing w:before="0"/>
        <w:ind w:firstLine="0"/>
        <w:jc w:val="both"/>
      </w:pPr>
      <w:r>
        <w:t>Создание условий для экспериментальной и инновационной деятельности.</w:t>
      </w:r>
    </w:p>
    <w:p w:rsidR="00F847D9" w:rsidRDefault="00996FA4">
      <w:pPr>
        <w:pStyle w:val="20"/>
        <w:shd w:val="clear" w:color="auto" w:fill="auto"/>
        <w:spacing w:before="0"/>
        <w:ind w:firstLine="0"/>
        <w:jc w:val="left"/>
      </w:pPr>
      <w:r>
        <w:t>2.7.Обеспечение благоприятного морально-психологического климата в коллективе, проведение мероприятий, с участием членов коллектива, решение трудовых споров.</w:t>
      </w:r>
    </w:p>
    <w:p w:rsidR="00F847D9" w:rsidRDefault="00996FA4">
      <w:pPr>
        <w:pStyle w:val="20"/>
        <w:numPr>
          <w:ilvl w:val="0"/>
          <w:numId w:val="4"/>
        </w:numPr>
        <w:shd w:val="clear" w:color="auto" w:fill="auto"/>
        <w:spacing w:before="0"/>
        <w:ind w:firstLine="0"/>
        <w:jc w:val="left"/>
      </w:pPr>
      <w:r>
        <w:t>Создание условий и организация дополнительного профессионального образования работников.</w:t>
      </w:r>
    </w:p>
    <w:p w:rsidR="00F847D9" w:rsidRDefault="00996FA4">
      <w:pPr>
        <w:pStyle w:val="20"/>
        <w:shd w:val="clear" w:color="auto" w:fill="auto"/>
        <w:spacing w:before="0"/>
        <w:ind w:firstLine="0"/>
        <w:jc w:val="left"/>
      </w:pPr>
      <w:r>
        <w:t>2.9.Обеспечение открытости деятельности организации, функционирование сайта, отвечающего всем требованиям к сайту организации, работа с родителями, общественностью, СМИ.</w:t>
      </w:r>
    </w:p>
    <w:p w:rsidR="00F847D9" w:rsidRDefault="00996FA4">
      <w:pPr>
        <w:pStyle w:val="20"/>
        <w:shd w:val="clear" w:color="auto" w:fill="auto"/>
        <w:spacing w:before="0"/>
        <w:ind w:firstLine="0"/>
        <w:jc w:val="left"/>
      </w:pPr>
      <w:r>
        <w:t>2.10.Отсутствие (наличие) неисполненных предписаний органов государственного контроля (надзора).</w:t>
      </w:r>
    </w:p>
    <w:p w:rsidR="00F847D9" w:rsidRDefault="00996FA4">
      <w:pPr>
        <w:pStyle w:val="20"/>
        <w:numPr>
          <w:ilvl w:val="0"/>
          <w:numId w:val="5"/>
        </w:numPr>
        <w:shd w:val="clear" w:color="auto" w:fill="auto"/>
        <w:spacing w:before="0"/>
        <w:ind w:firstLine="0"/>
        <w:jc w:val="both"/>
      </w:pPr>
      <w:r>
        <w:t>Повышение профессиональных компетенций сотрудников организации.</w:t>
      </w:r>
    </w:p>
    <w:p w:rsidR="00F847D9" w:rsidRDefault="00996FA4">
      <w:pPr>
        <w:pStyle w:val="20"/>
        <w:shd w:val="clear" w:color="auto" w:fill="auto"/>
        <w:spacing w:before="0"/>
        <w:ind w:firstLine="0"/>
        <w:jc w:val="left"/>
      </w:pPr>
      <w:r>
        <w:t>2.12.Обеспечение защиты прав воспитанников (обучающихся), находящихся на полном государственном обеспечении.</w:t>
      </w:r>
    </w:p>
    <w:p w:rsidR="00F847D9" w:rsidRDefault="00996FA4">
      <w:pPr>
        <w:pStyle w:val="20"/>
        <w:shd w:val="clear" w:color="auto" w:fill="auto"/>
        <w:spacing w:before="0"/>
        <w:ind w:firstLine="0"/>
        <w:jc w:val="both"/>
      </w:pPr>
      <w:r>
        <w:t>2.13.Обеспечение выполнения государственного задания.</w:t>
      </w:r>
    </w:p>
    <w:p w:rsidR="00F847D9" w:rsidRDefault="00996FA4">
      <w:pPr>
        <w:pStyle w:val="20"/>
        <w:numPr>
          <w:ilvl w:val="0"/>
          <w:numId w:val="6"/>
        </w:numPr>
        <w:shd w:val="clear" w:color="auto" w:fill="auto"/>
        <w:tabs>
          <w:tab w:val="left" w:pos="709"/>
        </w:tabs>
        <w:spacing w:before="0"/>
        <w:ind w:firstLine="0"/>
        <w:jc w:val="both"/>
      </w:pPr>
      <w:r>
        <w:t>Распоряжение бюджетными средствами в пределах своих полномочий, обеспечение результативности и эффективности их использования.</w:t>
      </w:r>
    </w:p>
    <w:p w:rsidR="00F847D9" w:rsidRDefault="00996FA4">
      <w:pPr>
        <w:pStyle w:val="20"/>
        <w:numPr>
          <w:ilvl w:val="0"/>
          <w:numId w:val="6"/>
        </w:numPr>
        <w:shd w:val="clear" w:color="auto" w:fill="auto"/>
        <w:tabs>
          <w:tab w:val="left" w:pos="656"/>
        </w:tabs>
        <w:spacing w:before="0"/>
        <w:ind w:firstLine="0"/>
        <w:jc w:val="both"/>
      </w:pPr>
      <w:r>
        <w:t>Результаты проверок финансово-экономической деятельности организации.</w:t>
      </w:r>
    </w:p>
    <w:p w:rsidR="00F847D9" w:rsidRDefault="00996FA4">
      <w:pPr>
        <w:pStyle w:val="20"/>
        <w:shd w:val="clear" w:color="auto" w:fill="auto"/>
        <w:spacing w:before="0"/>
        <w:ind w:firstLine="0"/>
        <w:jc w:val="left"/>
      </w:pPr>
      <w:r>
        <w:t>2.16.</w:t>
      </w:r>
      <w:r w:rsidR="00BA6A00">
        <w:t xml:space="preserve"> </w:t>
      </w:r>
      <w:r>
        <w:t>Обеспечение системной административно-хозяйственной (производственной) работы.</w:t>
      </w:r>
    </w:p>
    <w:p w:rsidR="00BA6A00" w:rsidRDefault="00996FA4" w:rsidP="00BA6A00">
      <w:pPr>
        <w:pStyle w:val="20"/>
        <w:shd w:val="clear" w:color="auto" w:fill="auto"/>
        <w:spacing w:before="0"/>
        <w:ind w:firstLine="0"/>
        <w:jc w:val="both"/>
      </w:pPr>
      <w:r>
        <w:t>2.17.</w:t>
      </w:r>
      <w:r w:rsidR="00BA6A00">
        <w:t xml:space="preserve"> </w:t>
      </w:r>
      <w:r>
        <w:t>Развитие материально-технической базы организации.</w:t>
      </w:r>
    </w:p>
    <w:p w:rsidR="00F847D9" w:rsidRDefault="00BA6A00" w:rsidP="00BA6A00">
      <w:pPr>
        <w:pStyle w:val="20"/>
        <w:shd w:val="clear" w:color="auto" w:fill="auto"/>
        <w:spacing w:before="0"/>
        <w:ind w:firstLine="0"/>
        <w:jc w:val="both"/>
      </w:pPr>
      <w:r>
        <w:t xml:space="preserve">2.18. </w:t>
      </w:r>
      <w:r w:rsidR="00996FA4">
        <w:t>Привлечение для осуществления деятельности, предусмотренной уставом организации, дополнительных источников финансовых и материальных средств.</w:t>
      </w:r>
    </w:p>
    <w:p w:rsidR="00F847D9" w:rsidRDefault="00BA6A00" w:rsidP="00BA6A00">
      <w:pPr>
        <w:pStyle w:val="20"/>
        <w:shd w:val="clear" w:color="auto" w:fill="auto"/>
        <w:tabs>
          <w:tab w:val="left" w:pos="651"/>
        </w:tabs>
        <w:spacing w:before="0" w:after="286"/>
        <w:ind w:firstLine="0"/>
        <w:jc w:val="both"/>
      </w:pPr>
      <w:r>
        <w:t xml:space="preserve">2.19. </w:t>
      </w:r>
      <w:r w:rsidR="00996FA4">
        <w:t>Выполнение норм и правил по охране труда и технике безопасности.</w:t>
      </w:r>
    </w:p>
    <w:p w:rsidR="00F847D9" w:rsidRDefault="00996FA4">
      <w:pPr>
        <w:pStyle w:val="20"/>
        <w:shd w:val="clear" w:color="auto" w:fill="auto"/>
        <w:spacing w:before="0" w:line="266" w:lineRule="exact"/>
        <w:ind w:firstLine="0"/>
        <w:jc w:val="both"/>
      </w:pPr>
      <w:r>
        <w:t>Вывод:</w:t>
      </w:r>
      <w:r w:rsidR="00BA6A00">
        <w:t>___________________________________________________________________</w:t>
      </w:r>
    </w:p>
    <w:p w:rsidR="00F847D9" w:rsidRDefault="00996FA4">
      <w:pPr>
        <w:pStyle w:val="20"/>
        <w:shd w:val="clear" w:color="auto" w:fill="auto"/>
        <w:spacing w:before="0" w:after="274" w:line="266" w:lineRule="exact"/>
        <w:ind w:firstLine="0"/>
        <w:jc w:val="both"/>
      </w:pPr>
      <w:r>
        <w:t>соответствует (не соответствует) занимаемой должности руководителя организации.</w:t>
      </w:r>
    </w:p>
    <w:p w:rsidR="00F847D9" w:rsidRDefault="00996FA4" w:rsidP="004068F9">
      <w:pPr>
        <w:pStyle w:val="20"/>
        <w:shd w:val="clear" w:color="auto" w:fill="auto"/>
        <w:spacing w:before="0"/>
        <w:ind w:firstLine="0"/>
        <w:jc w:val="both"/>
      </w:pPr>
      <w:r>
        <w:t>Рекомендации: ФИО лица, подготовившего отзыв</w:t>
      </w:r>
      <w:r>
        <w:rPr>
          <w:rFonts w:ascii="Arial Narrow" w:eastAsia="Arial Narrow" w:hAnsi="Arial Narrow" w:cs="Arial Narrow"/>
          <w:sz w:val="22"/>
          <w:szCs w:val="22"/>
        </w:rPr>
        <w:fldChar w:fldCharType="begin"/>
      </w:r>
      <w:r>
        <w:instrText xml:space="preserve"> TOC \o "1-5" \h \z </w:instrText>
      </w:r>
      <w:r>
        <w:rPr>
          <w:rFonts w:ascii="Arial Narrow" w:eastAsia="Arial Narrow" w:hAnsi="Arial Narrow" w:cs="Arial Narrow"/>
          <w:sz w:val="22"/>
          <w:szCs w:val="22"/>
        </w:rPr>
        <w:fldChar w:fldCharType="separate"/>
      </w:r>
      <w:r w:rsidR="004068F9">
        <w:rPr>
          <w:rStyle w:val="2TimesNewRoman10pt"/>
          <w:rFonts w:eastAsia="Arial Narrow"/>
        </w:rPr>
        <w:t>_________________</w:t>
      </w:r>
      <w:r>
        <w:t>/</w:t>
      </w:r>
      <w:r w:rsidR="004068F9">
        <w:rPr>
          <w:rStyle w:val="2TimesNewRoman10pt"/>
          <w:rFonts w:eastAsia="Arial Narrow"/>
        </w:rPr>
        <w:t>_________________</w:t>
      </w:r>
      <w:r>
        <w:t>/</w:t>
      </w:r>
    </w:p>
    <w:p w:rsidR="00F847D9" w:rsidRDefault="004068F9">
      <w:pPr>
        <w:pStyle w:val="a4"/>
        <w:shd w:val="clear" w:color="auto" w:fill="auto"/>
        <w:tabs>
          <w:tab w:val="left" w:pos="2030"/>
          <w:tab w:val="left" w:leader="underscore" w:pos="3552"/>
          <w:tab w:val="left" w:leader="underscore" w:pos="7464"/>
        </w:tabs>
      </w:pPr>
      <w:r>
        <w:lastRenderedPageBreak/>
        <w:t>Директор: ________________/___________________</w:t>
      </w:r>
      <w:r w:rsidR="00996FA4">
        <w:t>/</w:t>
      </w:r>
    </w:p>
    <w:p w:rsidR="00346684" w:rsidRDefault="004068F9" w:rsidP="008100F3">
      <w:pPr>
        <w:pStyle w:val="a4"/>
        <w:shd w:val="clear" w:color="auto" w:fill="auto"/>
        <w:tabs>
          <w:tab w:val="left" w:leader="underscore" w:pos="4987"/>
          <w:tab w:val="left" w:leader="underscore" w:pos="8726"/>
        </w:tabs>
      </w:pPr>
      <w:r>
        <w:t>С отзывом ознакомлен (а)</w:t>
      </w:r>
      <w:r w:rsidR="004F6677">
        <w:t>:</w:t>
      </w:r>
      <w:bookmarkStart w:id="0" w:name="_GoBack"/>
      <w:bookmarkEnd w:id="0"/>
      <w:r>
        <w:t>_________________/__________________</w:t>
      </w:r>
      <w:r w:rsidR="00346684">
        <w:t>/</w:t>
      </w:r>
    </w:p>
    <w:p w:rsidR="00592A71" w:rsidRDefault="004F6677" w:rsidP="008100F3">
      <w:pPr>
        <w:pStyle w:val="a4"/>
        <w:shd w:val="clear" w:color="auto" w:fill="auto"/>
        <w:tabs>
          <w:tab w:val="left" w:leader="underscore" w:pos="4987"/>
          <w:tab w:val="left" w:leader="underscore" w:pos="8726"/>
        </w:tabs>
      </w:pPr>
      <w:r>
        <w:t>Дата</w:t>
      </w:r>
      <w:r w:rsidR="00BA6A00">
        <w:rPr>
          <w:noProof/>
          <w:lang w:bidi="ar-SA"/>
        </w:rPr>
        <mc:AlternateContent>
          <mc:Choice Requires="wps">
            <w:drawing>
              <wp:anchor distT="0" distB="0" distL="328930" distR="63500" simplePos="0" relativeHeight="251657728" behindDoc="1" locked="0" layoutInCell="1" allowOverlap="0" wp14:anchorId="270CDCE7" wp14:editId="33834BDB">
                <wp:simplePos x="0" y="0"/>
                <wp:positionH relativeFrom="margin">
                  <wp:posOffset>2524760</wp:posOffset>
                </wp:positionH>
                <wp:positionV relativeFrom="page">
                  <wp:posOffset>1285240</wp:posOffset>
                </wp:positionV>
                <wp:extent cx="572400" cy="752400"/>
                <wp:effectExtent l="0" t="0" r="18415" b="1016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 cy="7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D9" w:rsidRDefault="00F847D9">
                            <w:pPr>
                              <w:pStyle w:val="20"/>
                              <w:shd w:val="clear" w:color="auto" w:fill="auto"/>
                              <w:spacing w:before="0" w:line="266" w:lineRule="exact"/>
                              <w:ind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8.8pt;margin-top:101.2pt;width:45.05pt;height:59.25pt;z-index:-251658752;visibility:visible;mso-wrap-style:square;mso-width-percent:0;mso-height-percent:0;mso-wrap-distance-left:25.9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" o:allowoverlap="f" filled="f" stroked="f">
                <v:textbox inset="0,0,0,0">
                  <w:txbxContent>
                    <w:p w:rsidR="00F847D9" w:rsidRDefault="00F847D9">
                      <w:pPr>
                        <w:pStyle w:val="20"/>
                        <w:shd w:val="clear" w:color="auto" w:fill="auto"/>
                        <w:spacing w:before="0" w:line="266" w:lineRule="exact"/>
                        <w:ind w:firstLine="0"/>
                        <w:jc w:val="left"/>
                      </w:pPr>
                    </w:p>
                  </w:txbxContent>
                </v:textbox>
                <w10:wrap type="square" side="left" anchorx="margin" anchory="page"/>
              </v:shape>
            </w:pict>
          </mc:Fallback>
        </mc:AlternateContent>
      </w:r>
      <w:r>
        <w:rPr>
          <w:lang w:val="en-US"/>
        </w:rPr>
        <w:t>:</w:t>
      </w:r>
      <w:r>
        <w:t>«___»_</w:t>
      </w:r>
      <w:r w:rsidR="009B2C96">
        <w:t>_________</w:t>
      </w:r>
      <w:r w:rsidR="00996FA4">
        <w:t>201</w:t>
      </w:r>
      <w:r w:rsidR="00996FA4">
        <w:fldChar w:fldCharType="end"/>
      </w:r>
      <w:r w:rsidR="009B2C96">
        <w:t xml:space="preserve"> </w:t>
      </w:r>
      <w:r w:rsidR="00592A71">
        <w:t xml:space="preserve"> </w:t>
      </w:r>
      <w:r w:rsidR="009B2C96">
        <w:t>г.</w:t>
      </w:r>
    </w:p>
    <w:sectPr w:rsidR="00592A71" w:rsidSect="00FA0595">
      <w:type w:val="continuous"/>
      <w:pgSz w:w="11900" w:h="16840"/>
      <w:pgMar w:top="1185" w:right="1268" w:bottom="1267" w:left="17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A3" w:rsidRDefault="000116A3">
      <w:r>
        <w:separator/>
      </w:r>
    </w:p>
  </w:endnote>
  <w:endnote w:type="continuationSeparator" w:id="0">
    <w:p w:rsidR="000116A3" w:rsidRDefault="0001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A3" w:rsidRDefault="000116A3"/>
  </w:footnote>
  <w:footnote w:type="continuationSeparator" w:id="0">
    <w:p w:rsidR="000116A3" w:rsidRDefault="000116A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4F0"/>
    <w:multiLevelType w:val="multilevel"/>
    <w:tmpl w:val="2CF2C58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411B0"/>
    <w:multiLevelType w:val="multilevel"/>
    <w:tmpl w:val="91C010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C0D0C"/>
    <w:multiLevelType w:val="multilevel"/>
    <w:tmpl w:val="57D6435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B6ABB"/>
    <w:multiLevelType w:val="multilevel"/>
    <w:tmpl w:val="9906F9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CC620F"/>
    <w:multiLevelType w:val="multilevel"/>
    <w:tmpl w:val="53B6C3D4"/>
    <w:lvl w:ilvl="0">
      <w:start w:val="1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013C4B"/>
    <w:multiLevelType w:val="multilevel"/>
    <w:tmpl w:val="8F98675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D116E0"/>
    <w:multiLevelType w:val="multilevel"/>
    <w:tmpl w:val="8968CA02"/>
    <w:lvl w:ilvl="0">
      <w:start w:val="1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D9"/>
    <w:rsid w:val="000116A3"/>
    <w:rsid w:val="00346684"/>
    <w:rsid w:val="004068F9"/>
    <w:rsid w:val="004F6677"/>
    <w:rsid w:val="00592A71"/>
    <w:rsid w:val="005E4D02"/>
    <w:rsid w:val="00753426"/>
    <w:rsid w:val="0079347E"/>
    <w:rsid w:val="008100F3"/>
    <w:rsid w:val="008B7EB1"/>
    <w:rsid w:val="00996FA4"/>
    <w:rsid w:val="009B2C96"/>
    <w:rsid w:val="00BA6A00"/>
    <w:rsid w:val="00D927E5"/>
    <w:rsid w:val="00D9541C"/>
    <w:rsid w:val="00F847D9"/>
    <w:rsid w:val="00FA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88C4"/>
  <w15:docId w15:val="{5E701D12-F5A3-45B9-9069-E3DC646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Corbel105pt">
    <w:name w:val="Основной текст (2) + Corbel;10;5 pt"/>
    <w:basedOn w:val="2"/>
    <w:rPr>
      <w:rFonts w:ascii="Corbel" w:eastAsia="Corbel" w:hAnsi="Corbel" w:cs="Corbel"/>
      <w:b w:val="0"/>
      <w:bCs w:val="0"/>
      <w:i w:val="0"/>
      <w:iCs w:val="0"/>
      <w:smallCaps w:val="0"/>
      <w:strike w:val="0"/>
      <w:color w:val="000000"/>
      <w:spacing w:val="0"/>
      <w:w w:val="100"/>
      <w:position w:val="0"/>
      <w:sz w:val="21"/>
      <w:szCs w:val="21"/>
      <w:u w:val="none"/>
      <w:lang w:val="ru-RU" w:eastAsia="ru-RU" w:bidi="ru-RU"/>
    </w:rPr>
  </w:style>
  <w:style w:type="character" w:customStyle="1" w:styleId="21">
    <w:name w:val="Оглавление (2)_"/>
    <w:basedOn w:val="a0"/>
    <w:link w:val="22"/>
    <w:rPr>
      <w:rFonts w:ascii="Arial Narrow" w:eastAsia="Arial Narrow" w:hAnsi="Arial Narrow" w:cs="Arial Narrow"/>
      <w:b w:val="0"/>
      <w:bCs w:val="0"/>
      <w:i w:val="0"/>
      <w:iCs w:val="0"/>
      <w:smallCaps w:val="0"/>
      <w:strike w:val="0"/>
      <w:sz w:val="22"/>
      <w:szCs w:val="22"/>
      <w:u w:val="none"/>
    </w:rPr>
  </w:style>
  <w:style w:type="character" w:customStyle="1" w:styleId="2TimesNewRoman10pt">
    <w:name w:val="Оглавление (2) + Times New Roman;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before="5480" w:line="274" w:lineRule="exact"/>
      <w:ind w:hanging="132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80" w:after="280" w:line="266" w:lineRule="exact"/>
    </w:pPr>
    <w:rPr>
      <w:rFonts w:ascii="Times New Roman" w:eastAsia="Times New Roman" w:hAnsi="Times New Roman" w:cs="Times New Roman"/>
      <w:b/>
      <w:bCs/>
    </w:rPr>
  </w:style>
  <w:style w:type="paragraph" w:customStyle="1" w:styleId="22">
    <w:name w:val="Оглавление (2)"/>
    <w:basedOn w:val="a"/>
    <w:link w:val="21"/>
    <w:pPr>
      <w:shd w:val="clear" w:color="auto" w:fill="FFFFFF"/>
      <w:spacing w:line="274" w:lineRule="exact"/>
      <w:jc w:val="both"/>
    </w:pPr>
    <w:rPr>
      <w:rFonts w:ascii="Arial Narrow" w:eastAsia="Arial Narrow" w:hAnsi="Arial Narrow" w:cs="Arial Narrow"/>
      <w:sz w:val="22"/>
      <w:szCs w:val="22"/>
    </w:rPr>
  </w:style>
  <w:style w:type="paragraph" w:customStyle="1" w:styleId="a4">
    <w:name w:val="Оглавление"/>
    <w:basedOn w:val="a"/>
    <w:link w:val="a3"/>
    <w:pPr>
      <w:shd w:val="clear" w:color="auto" w:fill="FFFFFF"/>
      <w:spacing w:line="274" w:lineRule="exact"/>
      <w:jc w:val="both"/>
    </w:pPr>
    <w:rPr>
      <w:rFonts w:ascii="Times New Roman" w:eastAsia="Times New Roman" w:hAnsi="Times New Roman" w:cs="Times New Roman"/>
    </w:rPr>
  </w:style>
  <w:style w:type="paragraph" w:styleId="a5">
    <w:name w:val="header"/>
    <w:basedOn w:val="a"/>
    <w:link w:val="a6"/>
    <w:uiPriority w:val="99"/>
    <w:unhideWhenUsed/>
    <w:rsid w:val="00BA6A00"/>
    <w:pPr>
      <w:tabs>
        <w:tab w:val="center" w:pos="4677"/>
        <w:tab w:val="right" w:pos="9355"/>
      </w:tabs>
    </w:pPr>
  </w:style>
  <w:style w:type="character" w:customStyle="1" w:styleId="a6">
    <w:name w:val="Верхний колонтитул Знак"/>
    <w:basedOn w:val="a0"/>
    <w:link w:val="a5"/>
    <w:uiPriority w:val="99"/>
    <w:rsid w:val="00BA6A00"/>
    <w:rPr>
      <w:color w:val="000000"/>
    </w:rPr>
  </w:style>
  <w:style w:type="paragraph" w:styleId="a7">
    <w:name w:val="footer"/>
    <w:basedOn w:val="a"/>
    <w:link w:val="a8"/>
    <w:uiPriority w:val="99"/>
    <w:unhideWhenUsed/>
    <w:rsid w:val="00BA6A00"/>
    <w:pPr>
      <w:tabs>
        <w:tab w:val="center" w:pos="4677"/>
        <w:tab w:val="right" w:pos="9355"/>
      </w:tabs>
    </w:pPr>
  </w:style>
  <w:style w:type="character" w:customStyle="1" w:styleId="a8">
    <w:name w:val="Нижний колонтитул Знак"/>
    <w:basedOn w:val="a0"/>
    <w:link w:val="a7"/>
    <w:uiPriority w:val="99"/>
    <w:rsid w:val="00BA6A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10</dc:creator>
  <cp:lastModifiedBy>Комп 10</cp:lastModifiedBy>
  <cp:revision>2</cp:revision>
  <dcterms:created xsi:type="dcterms:W3CDTF">2019-03-12T10:02:00Z</dcterms:created>
  <dcterms:modified xsi:type="dcterms:W3CDTF">2019-03-12T10:02:00Z</dcterms:modified>
</cp:coreProperties>
</file>