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4D" w:rsidRPr="004B6E3B" w:rsidRDefault="00A71A4D" w:rsidP="00A71A4D">
      <w:pPr>
        <w:pStyle w:val="30"/>
        <w:shd w:val="clear" w:color="auto" w:fill="auto"/>
        <w:spacing w:before="0" w:after="0" w:line="274" w:lineRule="exact"/>
        <w:ind w:firstLine="640"/>
        <w:jc w:val="center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Краевое государственное бюджетное профессиональное образовательное </w:t>
      </w:r>
      <w:proofErr w:type="spellStart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учереждение</w:t>
      </w:r>
      <w:proofErr w:type="spellEnd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  <w:r w:rsidRP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&lt;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Профессиональный лицей Немецкого национального района&gt;</w:t>
      </w:r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  <w:bookmarkStart w:id="0" w:name="bookmark0"/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</w:p>
    <w:p w:rsidR="00A71A4D" w:rsidRDefault="00A71A4D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</w:p>
    <w:p w:rsidR="00B85AB2" w:rsidRPr="00CD7A33" w:rsidRDefault="00CD7A33" w:rsidP="00A71A4D">
      <w:pPr>
        <w:pStyle w:val="10"/>
        <w:keepNext/>
        <w:keepLines/>
        <w:shd w:val="clear" w:color="auto" w:fill="auto"/>
        <w:spacing w:before="0" w:after="184"/>
        <w:rPr>
          <w:color w:val="auto"/>
        </w:rPr>
      </w:pPr>
      <w:r w:rsidRPr="00CD7A33">
        <w:rPr>
          <w:color w:val="auto"/>
        </w:rPr>
        <w:t>ПАСПОРТ</w:t>
      </w:r>
      <w:bookmarkEnd w:id="0"/>
    </w:p>
    <w:p w:rsidR="00B85AB2" w:rsidRPr="00CD7A33" w:rsidRDefault="00CD7A33" w:rsidP="00A71A4D">
      <w:pPr>
        <w:pStyle w:val="40"/>
        <w:shd w:val="clear" w:color="auto" w:fill="auto"/>
        <w:spacing w:before="0" w:after="6011"/>
        <w:rPr>
          <w:color w:val="auto"/>
        </w:rPr>
      </w:pPr>
      <w:r w:rsidRPr="00CD7A33">
        <w:rPr>
          <w:color w:val="auto"/>
        </w:rPr>
        <w:t>доступности для инвалидов объекта</w:t>
      </w:r>
      <w:r w:rsidRPr="00CD7A33">
        <w:rPr>
          <w:color w:val="auto"/>
        </w:rPr>
        <w:br/>
        <w:t>и предоставляемых на нем услуг в сфере образования</w:t>
      </w:r>
    </w:p>
    <w:p w:rsidR="00B85AB2" w:rsidRPr="00CD7A33" w:rsidRDefault="00A71A4D" w:rsidP="00A71A4D">
      <w:pPr>
        <w:pStyle w:val="50"/>
        <w:shd w:val="clear" w:color="auto" w:fill="auto"/>
        <w:spacing w:before="0"/>
        <w:ind w:left="4140"/>
        <w:rPr>
          <w:color w:val="auto"/>
        </w:rPr>
      </w:pPr>
      <w:r>
        <w:rPr>
          <w:color w:val="auto"/>
        </w:rPr>
        <w:t>с.Гальбштадт</w:t>
      </w:r>
    </w:p>
    <w:p w:rsidR="00B85AB2" w:rsidRPr="00CD7A33" w:rsidRDefault="00A71A4D" w:rsidP="00A71A4D">
      <w:pPr>
        <w:pStyle w:val="50"/>
        <w:shd w:val="clear" w:color="auto" w:fill="auto"/>
        <w:spacing w:before="0" w:after="0"/>
        <w:ind w:left="4440"/>
        <w:rPr>
          <w:color w:val="auto"/>
        </w:rPr>
      </w:pPr>
      <w:r>
        <w:rPr>
          <w:color w:val="auto"/>
        </w:rPr>
        <w:t>2020</w:t>
      </w:r>
      <w:r w:rsidR="00CD7A33" w:rsidRPr="00CD7A33">
        <w:rPr>
          <w:color w:val="auto"/>
        </w:rPr>
        <w:br w:type="page"/>
      </w:r>
    </w:p>
    <w:p w:rsidR="00B85AB2" w:rsidRPr="00CD7A33" w:rsidRDefault="00CD7A33" w:rsidP="00A71A4D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left="640" w:firstLine="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lastRenderedPageBreak/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ОБЪЕКТА</w:t>
      </w:r>
    </w:p>
    <w:p w:rsidR="00B85AB2" w:rsidRPr="00CD7A33" w:rsidRDefault="00CD7A33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котором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предоставляются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B85AB2" w:rsidRPr="00CD7A33" w:rsidRDefault="00CD7A33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Тракторная, 15</w:t>
      </w:r>
    </w:p>
    <w:p w:rsidR="00B85AB2" w:rsidRPr="00CD7A33" w:rsidRDefault="00CD7A33">
      <w:pPr>
        <w:pStyle w:val="20"/>
        <w:shd w:val="clear" w:color="auto" w:fill="auto"/>
        <w:spacing w:after="0" w:line="312" w:lineRule="exact"/>
        <w:ind w:left="640" w:right="346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образование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Сведения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B85AB2" w:rsidRPr="00CD7A33" w:rsidRDefault="00CD7A33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отдельно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стоящее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здание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>
        <w:rPr>
          <w:rStyle w:val="211pt"/>
          <w:rFonts w:asciiTheme="minorHAnsi" w:hAnsiTheme="minorHAnsi"/>
          <w:color w:val="auto"/>
          <w:sz w:val="24"/>
          <w:szCs w:val="24"/>
        </w:rPr>
        <w:t>2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этажа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 w:rsidR="001A177D">
        <w:rPr>
          <w:rStyle w:val="211pt0"/>
          <w:rFonts w:asciiTheme="minorHAnsi" w:hAnsiTheme="minorHAnsi"/>
          <w:color w:val="auto"/>
          <w:sz w:val="24"/>
          <w:szCs w:val="24"/>
        </w:rPr>
        <w:t>2451,3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</w:t>
      </w:r>
      <w:r>
        <w:rPr>
          <w:rStyle w:val="24"/>
          <w:rFonts w:ascii="Cambria" w:hAnsi="Cambria" w:cs="Cambria"/>
          <w:color w:val="auto"/>
          <w:sz w:val="24"/>
          <w:szCs w:val="24"/>
          <w:vertAlign w:val="superscript"/>
        </w:rPr>
        <w:t>2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</w:p>
    <w:p w:rsidR="00B85AB2" w:rsidRPr="00CD7A33" w:rsidRDefault="00CD7A33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left="64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наличие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прилегающего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земельного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участка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>(^</w:t>
      </w:r>
      <w:r w:rsidRPr="00CD7A33">
        <w:rPr>
          <w:rStyle w:val="213pt"/>
          <w:rFonts w:ascii="Cambria" w:hAnsi="Cambria" w:cs="Cambria"/>
          <w:color w:val="auto"/>
          <w:sz w:val="24"/>
          <w:szCs w:val="24"/>
        </w:rPr>
        <w:t>а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площадь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>
        <w:rPr>
          <w:rStyle w:val="213pt0"/>
          <w:rFonts w:asciiTheme="minorHAnsi" w:hAnsiTheme="minorHAnsi"/>
          <w:color w:val="auto"/>
          <w:sz w:val="24"/>
          <w:szCs w:val="24"/>
        </w:rPr>
        <w:t>12478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>
        <w:rPr>
          <w:rStyle w:val="213pt0"/>
          <w:rFonts w:ascii="Cambria" w:hAnsi="Cambria" w:cs="Cambria"/>
          <w:color w:val="auto"/>
          <w:sz w:val="24"/>
          <w:szCs w:val="24"/>
        </w:rPr>
        <w:t>кв.м</w:t>
      </w:r>
      <w:proofErr w:type="spellEnd"/>
      <w:r>
        <w:rPr>
          <w:rStyle w:val="213pt0"/>
          <w:rFonts w:ascii="Cambria" w:hAnsi="Cambria" w:cs="Cambria"/>
          <w:color w:val="auto"/>
          <w:sz w:val="24"/>
          <w:szCs w:val="24"/>
        </w:rPr>
        <w:t>.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Название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населению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,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полное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-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согласно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Уставу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сокращенное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):</w:t>
      </w:r>
    </w:p>
    <w:p w:rsidR="00B85AB2" w:rsidRPr="004B6E3B" w:rsidRDefault="00CD7A33">
      <w:pPr>
        <w:pStyle w:val="30"/>
        <w:shd w:val="clear" w:color="auto" w:fill="auto"/>
        <w:spacing w:before="0"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Краевое государственное бюджетное профессиональное образовательное </w:t>
      </w:r>
      <w:proofErr w:type="spellStart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учереждение</w:t>
      </w:r>
      <w:proofErr w:type="spellEnd"/>
      <w:r w:rsid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  <w:r w:rsidR="004B6E3B" w:rsidRP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&lt;</w:t>
      </w:r>
      <w:r w:rsid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Профессиональный лицей Немецкого национального района&gt;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нахождения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4B6E3B" w:rsidRPr="004B6E3B" w:rsidRDefault="004B6E3B" w:rsidP="004B6E3B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  <w:lang w:val="en-US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Тракторная, 15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  <w:lang w:val="en-US"/>
        </w:rPr>
        <w:t xml:space="preserve"> 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Основание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пользования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объектом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управление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аренда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собственность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управление</w:t>
      </w:r>
    </w:p>
    <w:p w:rsidR="00B85AB2" w:rsidRPr="004B6E3B" w:rsidRDefault="00CD7A33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собственности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>государственная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частная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 </w:t>
      </w:r>
      <w:r w:rsidRPr="004B6E3B">
        <w:rPr>
          <w:rStyle w:val="211pt"/>
          <w:rFonts w:ascii="Cambria" w:hAnsi="Cambria" w:cs="Cambria"/>
          <w:b w:val="0"/>
          <w:color w:val="auto"/>
          <w:sz w:val="24"/>
          <w:szCs w:val="24"/>
        </w:rPr>
        <w:t>муниципальная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Административно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территориальная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подведомственность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федеральная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региональная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="004B6E3B"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>государственная</w:t>
      </w:r>
      <w:r w:rsidR="004B6E3B"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 xml:space="preserve"> 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вышестоящей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B85AB2" w:rsidRPr="004B6E3B" w:rsidRDefault="004B6E3B">
      <w:pPr>
        <w:pStyle w:val="30"/>
        <w:shd w:val="clear" w:color="auto" w:fill="auto"/>
        <w:spacing w:before="0" w:after="264" w:line="278" w:lineRule="exact"/>
        <w:ind w:left="640" w:right="4300" w:firstLine="0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Министерство образования и науки Алтайского края.</w:t>
      </w:r>
    </w:p>
    <w:p w:rsidR="00B85AB2" w:rsidRPr="00CD7A33" w:rsidRDefault="00CD7A33" w:rsidP="00A71A4D">
      <w:pPr>
        <w:pStyle w:val="30"/>
        <w:shd w:val="clear" w:color="auto" w:fill="auto"/>
        <w:tabs>
          <w:tab w:val="left" w:pos="1066"/>
        </w:tabs>
        <w:spacing w:before="0" w:after="0" w:line="274" w:lineRule="exact"/>
        <w:ind w:left="640" w:firstLine="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ДЕЙСТВУЮЩЕГО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ПОРЯДКА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ПРЕДОСТАВЛЕНИЯ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ОБЪЕКТЕ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УСЛУГ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НАСЕЛЕНИЮ</w:t>
      </w:r>
    </w:p>
    <w:p w:rsidR="00B85AB2" w:rsidRPr="00CD7A33" w:rsidRDefault="00CD7A33">
      <w:pPr>
        <w:pStyle w:val="20"/>
        <w:shd w:val="clear" w:color="auto" w:fill="auto"/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Сфера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деятельности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образование</w:t>
      </w:r>
    </w:p>
    <w:p w:rsidR="00B85AB2" w:rsidRPr="00CD7A33" w:rsidRDefault="00CD7A33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Плановая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мощность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посещаемость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количество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день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вместимость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пропускная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способность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="004B6E3B">
        <w:rPr>
          <w:rStyle w:val="211pt"/>
          <w:rFonts w:asciiTheme="minorHAnsi" w:hAnsiTheme="minorHAnsi"/>
          <w:color w:val="auto"/>
          <w:sz w:val="24"/>
          <w:szCs w:val="24"/>
        </w:rPr>
        <w:t>400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человек</w:t>
      </w:r>
    </w:p>
    <w:p w:rsidR="00B85AB2" w:rsidRPr="00CD7A33" w:rsidRDefault="00CD7A33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оказания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длительным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пребыванием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</w:t>
      </w:r>
      <w:proofErr w:type="spellEnd"/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проживанием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обеспечение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доступа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дому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дистанционно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дому</w:t>
      </w:r>
    </w:p>
    <w:p w:rsidR="00B85AB2" w:rsidRPr="00CD7A33" w:rsidRDefault="00CD7A33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дети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взрослые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трудоспособного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возраста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пожилые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все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возрастные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дети</w:t>
      </w:r>
    </w:p>
    <w:p w:rsidR="001A177D" w:rsidRPr="00A71A4D" w:rsidRDefault="00CD7A33" w:rsidP="00A71A4D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left="640" w:firstLine="0"/>
        <w:jc w:val="both"/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инвалиды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опорно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softHyphen/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двигательного</w:t>
      </w:r>
      <w:proofErr w:type="spellEnd"/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аппарата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зрения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слуха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ДЦП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аутизм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диабет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кардиология</w:t>
      </w:r>
      <w:r w:rsidR="001A177D" w:rsidRPr="001A177D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</w:p>
    <w:p w:rsidR="00A71A4D" w:rsidRPr="001A177D" w:rsidRDefault="00A71A4D" w:rsidP="00A71A4D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left="640" w:firstLine="0"/>
        <w:jc w:val="both"/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</w:pPr>
    </w:p>
    <w:p w:rsidR="001A177D" w:rsidRPr="00CD7A33" w:rsidRDefault="001A177D" w:rsidP="001A177D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left="640" w:firstLine="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ОБЪЕКТА</w:t>
      </w:r>
    </w:p>
    <w:p w:rsidR="001A177D" w:rsidRPr="00CD7A33" w:rsidRDefault="001A177D" w:rsidP="001A177D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котором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предоставляются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1A177D" w:rsidRPr="00CD7A33" w:rsidRDefault="001A177D" w:rsidP="001A177D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Тракторная, 13</w:t>
      </w:r>
    </w:p>
    <w:p w:rsidR="001A177D" w:rsidRPr="00CD7A33" w:rsidRDefault="001A177D" w:rsidP="001A177D">
      <w:pPr>
        <w:pStyle w:val="20"/>
        <w:shd w:val="clear" w:color="auto" w:fill="auto"/>
        <w:spacing w:after="0" w:line="312" w:lineRule="exact"/>
        <w:ind w:left="640" w:right="346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образование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Сведения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1A177D" w:rsidRPr="00CD7A33" w:rsidRDefault="001A177D" w:rsidP="001A177D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отдельно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стоящее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здание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>
        <w:rPr>
          <w:rStyle w:val="211pt"/>
          <w:rFonts w:asciiTheme="minorHAnsi" w:hAnsiTheme="minorHAnsi"/>
          <w:color w:val="auto"/>
          <w:sz w:val="24"/>
          <w:szCs w:val="24"/>
        </w:rPr>
        <w:t>1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этажа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>
        <w:rPr>
          <w:rStyle w:val="211pt0"/>
          <w:rFonts w:asciiTheme="minorHAnsi" w:hAnsiTheme="minorHAnsi"/>
          <w:color w:val="auto"/>
          <w:sz w:val="24"/>
          <w:szCs w:val="24"/>
        </w:rPr>
        <w:t>1086,8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</w:t>
      </w:r>
      <w:r>
        <w:rPr>
          <w:rStyle w:val="24"/>
          <w:rFonts w:ascii="Cambria" w:hAnsi="Cambria" w:cs="Cambria"/>
          <w:color w:val="auto"/>
          <w:sz w:val="24"/>
          <w:szCs w:val="24"/>
          <w:vertAlign w:val="superscript"/>
        </w:rPr>
        <w:t>2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</w:p>
    <w:p w:rsidR="001A177D" w:rsidRPr="00CD7A33" w:rsidRDefault="001A177D" w:rsidP="001A177D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left="64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наличие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прилегающего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земельного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участка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>(^</w:t>
      </w:r>
      <w:r w:rsidRPr="00CD7A33">
        <w:rPr>
          <w:rStyle w:val="213pt"/>
          <w:rFonts w:ascii="Cambria" w:hAnsi="Cambria" w:cs="Cambria"/>
          <w:color w:val="auto"/>
          <w:sz w:val="24"/>
          <w:szCs w:val="24"/>
        </w:rPr>
        <w:t>а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площадь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>
        <w:rPr>
          <w:rStyle w:val="213pt0"/>
          <w:rFonts w:asciiTheme="minorHAnsi" w:hAnsiTheme="minorHAnsi"/>
          <w:color w:val="auto"/>
          <w:sz w:val="24"/>
          <w:szCs w:val="24"/>
        </w:rPr>
        <w:t>2478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>
        <w:rPr>
          <w:rStyle w:val="213pt0"/>
          <w:rFonts w:ascii="Cambria" w:hAnsi="Cambria" w:cs="Cambria"/>
          <w:color w:val="auto"/>
          <w:sz w:val="24"/>
          <w:szCs w:val="24"/>
        </w:rPr>
        <w:t>кв.м</w:t>
      </w:r>
      <w:proofErr w:type="spellEnd"/>
      <w:r>
        <w:rPr>
          <w:rStyle w:val="213pt0"/>
          <w:rFonts w:ascii="Cambria" w:hAnsi="Cambria" w:cs="Cambria"/>
          <w:color w:val="auto"/>
          <w:sz w:val="24"/>
          <w:szCs w:val="24"/>
        </w:rPr>
        <w:t>.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Название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населению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,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полное</w:t>
      </w:r>
    </w:p>
    <w:p w:rsidR="001A177D" w:rsidRPr="00CD7A33" w:rsidRDefault="001A177D" w:rsidP="001A177D">
      <w:pPr>
        <w:pStyle w:val="20"/>
        <w:shd w:val="clear" w:color="auto" w:fill="auto"/>
        <w:spacing w:after="0" w:line="274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-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согласно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Уставу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сокращенное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):</w:t>
      </w:r>
    </w:p>
    <w:p w:rsidR="001A177D" w:rsidRPr="004B6E3B" w:rsidRDefault="001A177D" w:rsidP="001A177D">
      <w:pPr>
        <w:pStyle w:val="30"/>
        <w:shd w:val="clear" w:color="auto" w:fill="auto"/>
        <w:spacing w:before="0"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Краевое государственное бюджетное профессиональное образовательное </w:t>
      </w:r>
      <w:proofErr w:type="spellStart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учереждение</w:t>
      </w:r>
      <w:proofErr w:type="spellEnd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  <w:r w:rsidRP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&lt;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Профессиональный лицей Немецкого национального района&gt;</w:t>
      </w:r>
    </w:p>
    <w:p w:rsidR="001A177D" w:rsidRPr="00CD7A33" w:rsidRDefault="001A177D" w:rsidP="001A177D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нахождения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1A177D" w:rsidRPr="004B6E3B" w:rsidRDefault="001A177D" w:rsidP="001A177D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  <w:lang w:val="en-US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 w:rsidR="009E0E7A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Тракторная, 15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  <w:lang w:val="en-US"/>
        </w:rPr>
        <w:t xml:space="preserve"> </w:t>
      </w:r>
    </w:p>
    <w:p w:rsidR="001A177D" w:rsidRPr="00CD7A33" w:rsidRDefault="001A177D" w:rsidP="001A177D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lastRenderedPageBreak/>
        <w:t>Основание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пользования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объектом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управление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аренда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собственность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управление</w:t>
      </w:r>
    </w:p>
    <w:p w:rsidR="001A177D" w:rsidRPr="004B6E3B" w:rsidRDefault="001A177D" w:rsidP="001A177D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собственности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>государственная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частная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 </w:t>
      </w:r>
      <w:r w:rsidRPr="004B6E3B">
        <w:rPr>
          <w:rStyle w:val="211pt"/>
          <w:rFonts w:ascii="Cambria" w:hAnsi="Cambria" w:cs="Cambria"/>
          <w:b w:val="0"/>
          <w:color w:val="auto"/>
          <w:sz w:val="24"/>
          <w:szCs w:val="24"/>
        </w:rPr>
        <w:t>муниципальная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Административно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территориальная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подведомственность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федеральная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региональная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 xml:space="preserve">государственная </w:t>
      </w:r>
    </w:p>
    <w:p w:rsidR="001A177D" w:rsidRPr="00CD7A33" w:rsidRDefault="001A177D" w:rsidP="001A177D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вышестоящей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1A177D" w:rsidRPr="004B6E3B" w:rsidRDefault="001A177D" w:rsidP="001A177D">
      <w:pPr>
        <w:pStyle w:val="30"/>
        <w:shd w:val="clear" w:color="auto" w:fill="auto"/>
        <w:spacing w:before="0" w:after="264" w:line="278" w:lineRule="exact"/>
        <w:ind w:left="640" w:right="4300" w:firstLine="0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Министерство образования и науки Алтайского края.</w:t>
      </w:r>
    </w:p>
    <w:p w:rsidR="001A177D" w:rsidRPr="00CD7A33" w:rsidRDefault="001A177D" w:rsidP="00A71A4D">
      <w:pPr>
        <w:pStyle w:val="30"/>
        <w:shd w:val="clear" w:color="auto" w:fill="auto"/>
        <w:tabs>
          <w:tab w:val="left" w:pos="1066"/>
        </w:tabs>
        <w:spacing w:before="0" w:after="0" w:line="274" w:lineRule="exact"/>
        <w:ind w:left="640" w:firstLine="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ДЕЙСТВУЮЩЕГО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ПОРЯДКА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ПРЕДОСТАВЛЕНИЯ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ОБЪЕКТЕ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УСЛУГ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НАСЕЛЕНИЮ</w:t>
      </w:r>
    </w:p>
    <w:p w:rsidR="001A177D" w:rsidRPr="00CD7A33" w:rsidRDefault="001A177D" w:rsidP="001A177D">
      <w:pPr>
        <w:pStyle w:val="20"/>
        <w:shd w:val="clear" w:color="auto" w:fill="auto"/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Сфера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деятельности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образование</w:t>
      </w:r>
    </w:p>
    <w:p w:rsidR="001A177D" w:rsidRPr="00CD7A33" w:rsidRDefault="001A177D" w:rsidP="001A177D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Плановая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мощность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посещаемость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количество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день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вместимость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пропускная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способность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="009E0E7A">
        <w:rPr>
          <w:rStyle w:val="211pt"/>
          <w:rFonts w:asciiTheme="minorHAnsi" w:hAnsiTheme="minorHAnsi"/>
          <w:color w:val="auto"/>
          <w:sz w:val="24"/>
          <w:szCs w:val="24"/>
        </w:rPr>
        <w:t>50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человек</w:t>
      </w:r>
    </w:p>
    <w:p w:rsidR="001A177D" w:rsidRPr="00CD7A33" w:rsidRDefault="001A177D" w:rsidP="001A177D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оказания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длительным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пребыванием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</w:t>
      </w:r>
      <w:proofErr w:type="spellEnd"/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проживанием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обеспечение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доступа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дому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дистанционно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дому</w:t>
      </w:r>
    </w:p>
    <w:p w:rsidR="001A177D" w:rsidRPr="00CD7A33" w:rsidRDefault="001A177D" w:rsidP="001A177D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дети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взрослые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трудоспособного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возраста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пожилые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все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возрастные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дети</w:t>
      </w:r>
    </w:p>
    <w:p w:rsidR="009E0E7A" w:rsidRPr="009E0E7A" w:rsidRDefault="001A177D" w:rsidP="00A71A4D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firstLine="0"/>
        <w:jc w:val="both"/>
        <w:rPr>
          <w:rStyle w:val="211pt"/>
          <w:rFonts w:ascii="Baskerville Old Face" w:hAnsi="Baskerville Old Face"/>
          <w:b/>
          <w:bCs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инвалиды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опорно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softHyphen/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двигательного</w:t>
      </w:r>
      <w:proofErr w:type="spellEnd"/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аппарата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зрения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слуха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ДЦП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аутизм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диабет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кардиология</w:t>
      </w:r>
    </w:p>
    <w:p w:rsidR="009E0E7A" w:rsidRPr="00CD7A33" w:rsidRDefault="009E0E7A" w:rsidP="009E0E7A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left="640" w:firstLine="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ОБЪЕКТА</w:t>
      </w:r>
    </w:p>
    <w:p w:rsidR="009E0E7A" w:rsidRPr="00CD7A33" w:rsidRDefault="009E0E7A" w:rsidP="009E0E7A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котором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предоставляются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9E0E7A" w:rsidRPr="00CD7A33" w:rsidRDefault="009E0E7A" w:rsidP="009E0E7A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Школьная 19а</w:t>
      </w:r>
    </w:p>
    <w:p w:rsidR="009E0E7A" w:rsidRPr="00CD7A33" w:rsidRDefault="009E0E7A" w:rsidP="009E0E7A">
      <w:pPr>
        <w:pStyle w:val="20"/>
        <w:shd w:val="clear" w:color="auto" w:fill="auto"/>
        <w:spacing w:after="0" w:line="312" w:lineRule="exact"/>
        <w:ind w:left="640" w:right="346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образование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Сведения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9E0E7A" w:rsidRPr="00CD7A33" w:rsidRDefault="009E0E7A" w:rsidP="009E0E7A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отдельно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стоящее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здание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>
        <w:rPr>
          <w:rStyle w:val="211pt"/>
          <w:rFonts w:asciiTheme="minorHAnsi" w:hAnsiTheme="minorHAnsi"/>
          <w:color w:val="auto"/>
          <w:sz w:val="24"/>
          <w:szCs w:val="24"/>
        </w:rPr>
        <w:t>2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этажа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>
        <w:rPr>
          <w:rStyle w:val="211pt0"/>
          <w:rFonts w:asciiTheme="minorHAnsi" w:hAnsiTheme="minorHAnsi"/>
          <w:color w:val="auto"/>
          <w:sz w:val="24"/>
          <w:szCs w:val="24"/>
        </w:rPr>
        <w:t>10</w:t>
      </w:r>
      <w:r>
        <w:rPr>
          <w:rStyle w:val="211pt0"/>
          <w:rFonts w:asciiTheme="minorHAnsi" w:hAnsiTheme="minorHAnsi"/>
          <w:color w:val="auto"/>
          <w:sz w:val="24"/>
          <w:szCs w:val="24"/>
        </w:rPr>
        <w:t>67,6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</w:t>
      </w:r>
      <w:r>
        <w:rPr>
          <w:rStyle w:val="24"/>
          <w:rFonts w:ascii="Cambria" w:hAnsi="Cambria" w:cs="Cambria"/>
          <w:color w:val="auto"/>
          <w:sz w:val="24"/>
          <w:szCs w:val="24"/>
          <w:vertAlign w:val="superscript"/>
        </w:rPr>
        <w:t>2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</w:p>
    <w:p w:rsidR="009E0E7A" w:rsidRPr="00CD7A33" w:rsidRDefault="009E0E7A" w:rsidP="009E0E7A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left="64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наличие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прилегающего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земельного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участка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>(^</w:t>
      </w:r>
      <w:r w:rsidRPr="00CD7A33">
        <w:rPr>
          <w:rStyle w:val="213pt"/>
          <w:rFonts w:ascii="Cambria" w:hAnsi="Cambria" w:cs="Cambria"/>
          <w:color w:val="auto"/>
          <w:sz w:val="24"/>
          <w:szCs w:val="24"/>
        </w:rPr>
        <w:t>а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площадь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>
        <w:rPr>
          <w:rStyle w:val="213pt0"/>
          <w:rFonts w:asciiTheme="minorHAnsi" w:hAnsiTheme="minorHAnsi"/>
          <w:color w:val="auto"/>
          <w:sz w:val="24"/>
          <w:szCs w:val="24"/>
        </w:rPr>
        <w:t>478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>
        <w:rPr>
          <w:rStyle w:val="213pt0"/>
          <w:rFonts w:ascii="Cambria" w:hAnsi="Cambria" w:cs="Cambria"/>
          <w:color w:val="auto"/>
          <w:sz w:val="24"/>
          <w:szCs w:val="24"/>
        </w:rPr>
        <w:t>кв.м</w:t>
      </w:r>
      <w:proofErr w:type="spellEnd"/>
      <w:r>
        <w:rPr>
          <w:rStyle w:val="213pt0"/>
          <w:rFonts w:ascii="Cambria" w:hAnsi="Cambria" w:cs="Cambria"/>
          <w:color w:val="auto"/>
          <w:sz w:val="24"/>
          <w:szCs w:val="24"/>
        </w:rPr>
        <w:t>.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Название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населению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,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полное</w:t>
      </w:r>
    </w:p>
    <w:p w:rsidR="009E0E7A" w:rsidRPr="00CD7A33" w:rsidRDefault="009E0E7A" w:rsidP="009E0E7A">
      <w:pPr>
        <w:pStyle w:val="20"/>
        <w:shd w:val="clear" w:color="auto" w:fill="auto"/>
        <w:spacing w:after="0" w:line="274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-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согласно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Уставу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сокращенное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):</w:t>
      </w:r>
    </w:p>
    <w:p w:rsidR="009E0E7A" w:rsidRPr="004B6E3B" w:rsidRDefault="009E0E7A" w:rsidP="009E0E7A">
      <w:pPr>
        <w:pStyle w:val="30"/>
        <w:shd w:val="clear" w:color="auto" w:fill="auto"/>
        <w:spacing w:before="0"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Краевое государственное бюджетное профессиональное образовательное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учреждение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  <w:r w:rsidRP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&lt;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Профессиональный лицей Немецкого национального района&gt;</w:t>
      </w:r>
    </w:p>
    <w:p w:rsidR="009E0E7A" w:rsidRPr="00CD7A33" w:rsidRDefault="009E0E7A" w:rsidP="009E0E7A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нахождения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9E0E7A" w:rsidRPr="004B6E3B" w:rsidRDefault="009E0E7A" w:rsidP="009E0E7A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  <w:lang w:val="en-US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Тракторная, 15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  <w:lang w:val="en-US"/>
        </w:rPr>
        <w:t xml:space="preserve"> </w:t>
      </w:r>
    </w:p>
    <w:p w:rsidR="009E0E7A" w:rsidRPr="00CD7A33" w:rsidRDefault="009E0E7A" w:rsidP="009E0E7A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Основание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пользования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объектом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управление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аренда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собственность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управление</w:t>
      </w:r>
    </w:p>
    <w:p w:rsidR="009E0E7A" w:rsidRPr="004B6E3B" w:rsidRDefault="009E0E7A" w:rsidP="009E0E7A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собственности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>государственная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частная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 </w:t>
      </w:r>
      <w:r w:rsidRPr="004B6E3B">
        <w:rPr>
          <w:rStyle w:val="211pt"/>
          <w:rFonts w:ascii="Cambria" w:hAnsi="Cambria" w:cs="Cambria"/>
          <w:b w:val="0"/>
          <w:color w:val="auto"/>
          <w:sz w:val="24"/>
          <w:szCs w:val="24"/>
        </w:rPr>
        <w:t>муниципальная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Административно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территориальная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подведомственность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федеральная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региональная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 xml:space="preserve">государственная </w:t>
      </w:r>
    </w:p>
    <w:p w:rsidR="009E0E7A" w:rsidRPr="00CD7A33" w:rsidRDefault="009E0E7A" w:rsidP="009E0E7A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вышестоящей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9E0E7A" w:rsidRPr="004B6E3B" w:rsidRDefault="009E0E7A" w:rsidP="009E0E7A">
      <w:pPr>
        <w:pStyle w:val="30"/>
        <w:shd w:val="clear" w:color="auto" w:fill="auto"/>
        <w:spacing w:before="0" w:after="264" w:line="278" w:lineRule="exact"/>
        <w:ind w:left="640" w:right="4300" w:firstLine="0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Министерство образования и науки Алтайского края.</w:t>
      </w:r>
    </w:p>
    <w:p w:rsidR="009E0E7A" w:rsidRPr="00CD7A33" w:rsidRDefault="009E0E7A" w:rsidP="00A71A4D">
      <w:pPr>
        <w:pStyle w:val="30"/>
        <w:shd w:val="clear" w:color="auto" w:fill="auto"/>
        <w:tabs>
          <w:tab w:val="left" w:pos="1066"/>
        </w:tabs>
        <w:spacing w:before="0" w:after="0" w:line="274" w:lineRule="exact"/>
        <w:ind w:firstLine="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ДЕЙСТВУЮЩЕГО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ПОРЯДКА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ПРЕДОСТАВЛЕНИЯ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ОБЪЕКТЕ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УСЛУГ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НАСЕЛЕНИЮ</w:t>
      </w:r>
    </w:p>
    <w:p w:rsidR="009E0E7A" w:rsidRPr="00CD7A33" w:rsidRDefault="009E0E7A" w:rsidP="009E0E7A">
      <w:pPr>
        <w:pStyle w:val="20"/>
        <w:shd w:val="clear" w:color="auto" w:fill="auto"/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Сфера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деятельности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>
        <w:rPr>
          <w:rStyle w:val="211pt"/>
          <w:rFonts w:ascii="Cambria" w:hAnsi="Cambria" w:cs="Cambria"/>
          <w:color w:val="auto"/>
          <w:sz w:val="24"/>
          <w:szCs w:val="24"/>
        </w:rPr>
        <w:t>спальный корпус А</w:t>
      </w:r>
    </w:p>
    <w:p w:rsidR="009E0E7A" w:rsidRPr="00CD7A33" w:rsidRDefault="009E0E7A" w:rsidP="009E0E7A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Плановая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мощность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посещаемость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количество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день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вместимость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пропускная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способность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>
        <w:rPr>
          <w:rStyle w:val="211pt"/>
          <w:rFonts w:asciiTheme="minorHAnsi" w:hAnsiTheme="minorHAnsi"/>
          <w:color w:val="auto"/>
          <w:sz w:val="24"/>
          <w:szCs w:val="24"/>
        </w:rPr>
        <w:t>170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человек</w:t>
      </w:r>
    </w:p>
    <w:p w:rsidR="00C517BF" w:rsidRPr="00C517BF" w:rsidRDefault="009E0E7A" w:rsidP="00C517BF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Cambria" w:hAnsi="Cambria" w:cs="Cambria"/>
          <w:b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оказания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длительным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пребыванием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</w:t>
      </w:r>
      <w:proofErr w:type="spellEnd"/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проживанием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обеспечение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доступа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дому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lastRenderedPageBreak/>
        <w:t>дистанционно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9E0E7A">
        <w:rPr>
          <w:rStyle w:val="22"/>
          <w:rFonts w:ascii="Cambria" w:hAnsi="Cambria" w:cs="Cambria"/>
          <w:b/>
          <w:color w:val="auto"/>
          <w:sz w:val="24"/>
          <w:szCs w:val="24"/>
        </w:rPr>
        <w:t>с</w:t>
      </w:r>
      <w:r w:rsidRPr="009E0E7A">
        <w:rPr>
          <w:rStyle w:val="22"/>
          <w:rFonts w:ascii="Baskerville Old Face" w:hAnsi="Baskerville Old Face"/>
          <w:b/>
          <w:color w:val="auto"/>
          <w:sz w:val="24"/>
          <w:szCs w:val="24"/>
        </w:rPr>
        <w:t xml:space="preserve"> </w:t>
      </w:r>
      <w:r w:rsidRPr="009E0E7A">
        <w:rPr>
          <w:rStyle w:val="22"/>
          <w:rFonts w:ascii="Cambria" w:hAnsi="Cambria" w:cs="Cambria"/>
          <w:b/>
          <w:color w:val="auto"/>
          <w:sz w:val="24"/>
          <w:szCs w:val="24"/>
        </w:rPr>
        <w:t>длительным</w:t>
      </w:r>
      <w:r w:rsidRPr="009E0E7A">
        <w:rPr>
          <w:rStyle w:val="22"/>
          <w:rFonts w:ascii="Baskerville Old Face" w:hAnsi="Baskerville Old Face"/>
          <w:b/>
          <w:color w:val="auto"/>
          <w:sz w:val="24"/>
          <w:szCs w:val="24"/>
        </w:rPr>
        <w:t xml:space="preserve"> </w:t>
      </w:r>
      <w:r w:rsidRPr="009E0E7A">
        <w:rPr>
          <w:rStyle w:val="24"/>
          <w:rFonts w:ascii="Cambria" w:hAnsi="Cambria" w:cs="Cambria"/>
          <w:b/>
          <w:color w:val="auto"/>
          <w:sz w:val="24"/>
          <w:szCs w:val="24"/>
        </w:rPr>
        <w:t>пребыванием</w:t>
      </w:r>
    </w:p>
    <w:p w:rsidR="009E0E7A" w:rsidRPr="00CD7A33" w:rsidRDefault="009E0E7A" w:rsidP="009E0E7A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дети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взрослые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трудоспособного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возраста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пожилые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все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возрастные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дети</w:t>
      </w:r>
    </w:p>
    <w:p w:rsidR="009E0E7A" w:rsidRPr="009E0E7A" w:rsidRDefault="009E0E7A" w:rsidP="00A71A4D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firstLine="0"/>
        <w:jc w:val="both"/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инвалиды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опорно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softHyphen/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двигательного</w:t>
      </w:r>
      <w:proofErr w:type="spellEnd"/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аппарата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зрения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слуха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ДЦП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аутизм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диабет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кардиология</w:t>
      </w:r>
      <w:r w:rsidRPr="009E0E7A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</w:p>
    <w:p w:rsidR="009E0E7A" w:rsidRPr="00CD7A33" w:rsidRDefault="009E0E7A" w:rsidP="00A71A4D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firstLine="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ОБЪЕКТА</w:t>
      </w:r>
    </w:p>
    <w:p w:rsidR="009E0E7A" w:rsidRPr="00CD7A33" w:rsidRDefault="009E0E7A" w:rsidP="009E0E7A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котором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предоставляются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9E0E7A" w:rsidRPr="00CD7A33" w:rsidRDefault="009E0E7A" w:rsidP="009E0E7A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 w:rsidR="00C517BF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Школьная 19 б</w:t>
      </w:r>
    </w:p>
    <w:p w:rsidR="009E0E7A" w:rsidRPr="00CD7A33" w:rsidRDefault="009E0E7A" w:rsidP="009E0E7A">
      <w:pPr>
        <w:pStyle w:val="20"/>
        <w:shd w:val="clear" w:color="auto" w:fill="auto"/>
        <w:spacing w:after="0" w:line="312" w:lineRule="exact"/>
        <w:ind w:left="640" w:right="346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: </w:t>
      </w:r>
      <w:r w:rsidR="00C517BF">
        <w:rPr>
          <w:rStyle w:val="211pt"/>
          <w:rFonts w:ascii="Cambria" w:hAnsi="Cambria" w:cs="Cambria"/>
          <w:color w:val="auto"/>
          <w:sz w:val="24"/>
          <w:szCs w:val="24"/>
        </w:rPr>
        <w:t>питание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Сведения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9E0E7A" w:rsidRPr="00CD7A33" w:rsidRDefault="009E0E7A" w:rsidP="009E0E7A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отдельно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стоящее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здание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="00C517BF">
        <w:rPr>
          <w:rStyle w:val="211pt"/>
          <w:rFonts w:asciiTheme="minorHAnsi" w:hAnsiTheme="minorHAnsi"/>
          <w:color w:val="auto"/>
          <w:sz w:val="24"/>
          <w:szCs w:val="24"/>
        </w:rPr>
        <w:t>1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этажа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 w:rsidR="00C517BF">
        <w:rPr>
          <w:rStyle w:val="211pt0"/>
          <w:rFonts w:asciiTheme="minorHAnsi" w:hAnsiTheme="minorHAnsi"/>
          <w:color w:val="auto"/>
          <w:sz w:val="24"/>
          <w:szCs w:val="24"/>
        </w:rPr>
        <w:t>302,3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</w:t>
      </w:r>
      <w:r>
        <w:rPr>
          <w:rStyle w:val="24"/>
          <w:rFonts w:ascii="Cambria" w:hAnsi="Cambria" w:cs="Cambria"/>
          <w:color w:val="auto"/>
          <w:sz w:val="24"/>
          <w:szCs w:val="24"/>
          <w:vertAlign w:val="superscript"/>
        </w:rPr>
        <w:t>2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</w:p>
    <w:p w:rsidR="009E0E7A" w:rsidRPr="00CD7A33" w:rsidRDefault="009E0E7A" w:rsidP="009E0E7A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left="64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наличие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прилегающего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земельного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участка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>(^</w:t>
      </w:r>
      <w:r w:rsidRPr="00CD7A33">
        <w:rPr>
          <w:rStyle w:val="213pt"/>
          <w:rFonts w:ascii="Cambria" w:hAnsi="Cambria" w:cs="Cambria"/>
          <w:color w:val="auto"/>
          <w:sz w:val="24"/>
          <w:szCs w:val="24"/>
        </w:rPr>
        <w:t>а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площадь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="00C517BF">
        <w:rPr>
          <w:rStyle w:val="213pt0"/>
          <w:rFonts w:asciiTheme="minorHAnsi" w:hAnsiTheme="minorHAnsi"/>
          <w:color w:val="auto"/>
          <w:sz w:val="24"/>
          <w:szCs w:val="24"/>
        </w:rPr>
        <w:t>44</w:t>
      </w:r>
      <w:r>
        <w:rPr>
          <w:rStyle w:val="213pt0"/>
          <w:rFonts w:asciiTheme="minorHAnsi" w:hAnsiTheme="minorHAnsi"/>
          <w:color w:val="auto"/>
          <w:sz w:val="24"/>
          <w:szCs w:val="24"/>
        </w:rPr>
        <w:t>8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>
        <w:rPr>
          <w:rStyle w:val="213pt0"/>
          <w:rFonts w:ascii="Cambria" w:hAnsi="Cambria" w:cs="Cambria"/>
          <w:color w:val="auto"/>
          <w:sz w:val="24"/>
          <w:szCs w:val="24"/>
        </w:rPr>
        <w:t>кв.м</w:t>
      </w:r>
      <w:proofErr w:type="spellEnd"/>
      <w:r>
        <w:rPr>
          <w:rStyle w:val="213pt0"/>
          <w:rFonts w:ascii="Cambria" w:hAnsi="Cambria" w:cs="Cambria"/>
          <w:color w:val="auto"/>
          <w:sz w:val="24"/>
          <w:szCs w:val="24"/>
        </w:rPr>
        <w:t>.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Название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населению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,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полное</w:t>
      </w:r>
    </w:p>
    <w:p w:rsidR="009E0E7A" w:rsidRPr="00CD7A33" w:rsidRDefault="009E0E7A" w:rsidP="009E0E7A">
      <w:pPr>
        <w:pStyle w:val="20"/>
        <w:shd w:val="clear" w:color="auto" w:fill="auto"/>
        <w:spacing w:after="0" w:line="274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-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согласно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Уставу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сокращенное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):</w:t>
      </w:r>
    </w:p>
    <w:p w:rsidR="009E0E7A" w:rsidRPr="004B6E3B" w:rsidRDefault="009E0E7A" w:rsidP="00A71A4D">
      <w:pPr>
        <w:pStyle w:val="30"/>
        <w:shd w:val="clear" w:color="auto" w:fill="auto"/>
        <w:spacing w:before="0" w:after="0" w:line="274" w:lineRule="exact"/>
        <w:ind w:firstLine="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Краевое государственное бюджетное профессиональное образовательное </w:t>
      </w:r>
      <w:proofErr w:type="spellStart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учереждение</w:t>
      </w:r>
      <w:proofErr w:type="spellEnd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  <w:r w:rsidRP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&lt;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Профессиональный лицей Немецкого национального района&gt;</w:t>
      </w:r>
    </w:p>
    <w:p w:rsidR="009E0E7A" w:rsidRPr="00CD7A33" w:rsidRDefault="009E0E7A" w:rsidP="009E0E7A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нахождения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9E0E7A" w:rsidRPr="009E0E7A" w:rsidRDefault="009E0E7A" w:rsidP="009E0E7A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Тракторная, 15</w:t>
      </w:r>
      <w:r w:rsidRPr="009E0E7A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</w:p>
    <w:p w:rsidR="009E0E7A" w:rsidRPr="00CD7A33" w:rsidRDefault="009E0E7A" w:rsidP="009E0E7A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Основание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пользования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объектом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управление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аренда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собственность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управление</w:t>
      </w:r>
    </w:p>
    <w:p w:rsidR="009E0E7A" w:rsidRPr="004B6E3B" w:rsidRDefault="009E0E7A" w:rsidP="009E0E7A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собственности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>государственная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частная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 </w:t>
      </w:r>
      <w:r w:rsidRPr="004B6E3B">
        <w:rPr>
          <w:rStyle w:val="211pt"/>
          <w:rFonts w:ascii="Cambria" w:hAnsi="Cambria" w:cs="Cambria"/>
          <w:b w:val="0"/>
          <w:color w:val="auto"/>
          <w:sz w:val="24"/>
          <w:szCs w:val="24"/>
        </w:rPr>
        <w:t>муниципальная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Административно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территориальная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подведомственность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федеральная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региональная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 xml:space="preserve">государственная </w:t>
      </w:r>
    </w:p>
    <w:p w:rsidR="009E0E7A" w:rsidRPr="00CD7A33" w:rsidRDefault="009E0E7A" w:rsidP="009E0E7A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вышестоящей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9E0E7A" w:rsidRPr="004B6E3B" w:rsidRDefault="009E0E7A" w:rsidP="009E0E7A">
      <w:pPr>
        <w:pStyle w:val="30"/>
        <w:shd w:val="clear" w:color="auto" w:fill="auto"/>
        <w:spacing w:before="0" w:after="264" w:line="278" w:lineRule="exact"/>
        <w:ind w:left="640" w:right="4300" w:firstLine="0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Министерство образования и науки Алтайского края.</w:t>
      </w:r>
    </w:p>
    <w:p w:rsidR="009E0E7A" w:rsidRPr="00CD7A33" w:rsidRDefault="009E0E7A" w:rsidP="00A71A4D">
      <w:pPr>
        <w:pStyle w:val="30"/>
        <w:shd w:val="clear" w:color="auto" w:fill="auto"/>
        <w:tabs>
          <w:tab w:val="left" w:pos="1066"/>
        </w:tabs>
        <w:spacing w:before="0" w:after="0" w:line="274" w:lineRule="exact"/>
        <w:ind w:firstLine="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ДЕЙСТВУЮЩЕГО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ПОРЯДКА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ПРЕДОСТАВЛЕНИЯ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ОБЪЕКТЕ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УСЛУГ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НАСЕЛЕНИЮ</w:t>
      </w:r>
    </w:p>
    <w:p w:rsidR="009E0E7A" w:rsidRPr="00CD7A33" w:rsidRDefault="009E0E7A" w:rsidP="009E0E7A">
      <w:pPr>
        <w:pStyle w:val="20"/>
        <w:shd w:val="clear" w:color="auto" w:fill="auto"/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Сфера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="00C517BF" w:rsidRPr="00CD7A33">
        <w:rPr>
          <w:rStyle w:val="24"/>
          <w:rFonts w:ascii="Cambria" w:hAnsi="Cambria" w:cs="Cambria"/>
          <w:color w:val="auto"/>
          <w:sz w:val="24"/>
          <w:szCs w:val="24"/>
        </w:rPr>
        <w:t>деятельности</w:t>
      </w:r>
      <w:r w:rsidR="00C517BF"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  <w:r w:rsidR="00C517BF">
        <w:rPr>
          <w:rStyle w:val="211pt"/>
          <w:rFonts w:ascii="Cambria" w:hAnsi="Cambria" w:cs="Cambria"/>
          <w:color w:val="auto"/>
          <w:sz w:val="24"/>
          <w:szCs w:val="24"/>
        </w:rPr>
        <w:t xml:space="preserve"> питание</w:t>
      </w:r>
    </w:p>
    <w:p w:rsidR="009E0E7A" w:rsidRPr="00CD7A33" w:rsidRDefault="009E0E7A" w:rsidP="009E0E7A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Плановая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мощность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посещаемость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количество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день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вместимость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пропускная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способность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="00C517BF">
        <w:rPr>
          <w:rStyle w:val="211pt"/>
          <w:rFonts w:asciiTheme="minorHAnsi" w:hAnsiTheme="minorHAnsi"/>
          <w:color w:val="auto"/>
          <w:sz w:val="24"/>
          <w:szCs w:val="24"/>
        </w:rPr>
        <w:t>3</w:t>
      </w:r>
      <w:r>
        <w:rPr>
          <w:rStyle w:val="211pt"/>
          <w:rFonts w:asciiTheme="minorHAnsi" w:hAnsiTheme="minorHAnsi"/>
          <w:color w:val="auto"/>
          <w:sz w:val="24"/>
          <w:szCs w:val="24"/>
        </w:rPr>
        <w:t>00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человек</w:t>
      </w:r>
    </w:p>
    <w:p w:rsidR="009E0E7A" w:rsidRPr="00CD7A33" w:rsidRDefault="009E0E7A" w:rsidP="009E0E7A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оказания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длительным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пребыванием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</w:t>
      </w:r>
      <w:proofErr w:type="spellEnd"/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проживанием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обеспечение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доступа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дому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дистанционно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="00C517BF" w:rsidRPr="00C517BF">
        <w:rPr>
          <w:rStyle w:val="22"/>
          <w:rFonts w:ascii="Cambria" w:hAnsi="Cambria" w:cs="Cambria"/>
          <w:b/>
          <w:color w:val="auto"/>
          <w:sz w:val="24"/>
          <w:szCs w:val="24"/>
        </w:rPr>
        <w:t>с</w:t>
      </w:r>
      <w:r w:rsidR="00C517BF" w:rsidRPr="00C517BF">
        <w:rPr>
          <w:rStyle w:val="22"/>
          <w:rFonts w:ascii="Baskerville Old Face" w:hAnsi="Baskerville Old Face"/>
          <w:b/>
          <w:color w:val="auto"/>
          <w:sz w:val="24"/>
          <w:szCs w:val="24"/>
        </w:rPr>
        <w:t xml:space="preserve"> </w:t>
      </w:r>
      <w:r w:rsidR="00C517BF" w:rsidRPr="00C517BF">
        <w:rPr>
          <w:rStyle w:val="22"/>
          <w:rFonts w:ascii="Cambria" w:hAnsi="Cambria" w:cs="Cambria"/>
          <w:b/>
          <w:color w:val="auto"/>
          <w:sz w:val="24"/>
          <w:szCs w:val="24"/>
        </w:rPr>
        <w:t>длительным</w:t>
      </w:r>
      <w:r w:rsidR="00C517BF" w:rsidRPr="00C517BF">
        <w:rPr>
          <w:rStyle w:val="22"/>
          <w:rFonts w:ascii="Baskerville Old Face" w:hAnsi="Baskerville Old Face"/>
          <w:b/>
          <w:color w:val="auto"/>
          <w:sz w:val="24"/>
          <w:szCs w:val="24"/>
        </w:rPr>
        <w:t xml:space="preserve"> </w:t>
      </w:r>
      <w:r w:rsidR="00C517BF" w:rsidRPr="00C517BF">
        <w:rPr>
          <w:rStyle w:val="24"/>
          <w:rFonts w:ascii="Cambria" w:hAnsi="Cambria" w:cs="Cambria"/>
          <w:b/>
          <w:color w:val="auto"/>
          <w:sz w:val="24"/>
          <w:szCs w:val="24"/>
        </w:rPr>
        <w:t>пребыванием</w:t>
      </w:r>
    </w:p>
    <w:p w:rsidR="009E0E7A" w:rsidRPr="00CD7A33" w:rsidRDefault="009E0E7A" w:rsidP="009E0E7A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дети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взрослые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трудоспособного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возраста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пожилые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все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возрастные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дети</w:t>
      </w:r>
    </w:p>
    <w:p w:rsidR="00C517BF" w:rsidRDefault="009E0E7A" w:rsidP="00C517BF">
      <w:pPr>
        <w:pStyle w:val="60"/>
        <w:shd w:val="clear" w:color="auto" w:fill="auto"/>
        <w:spacing w:before="0"/>
        <w:rPr>
          <w:rStyle w:val="61"/>
          <w:rFonts w:ascii="Cambria" w:hAnsi="Cambria" w:cs="Cambria"/>
          <w:color w:val="auto"/>
          <w:sz w:val="24"/>
          <w:szCs w:val="24"/>
        </w:rPr>
      </w:pP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инвалидов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инвалиды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с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опорно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softHyphen/>
      </w:r>
      <w:r w:rsidRPr="00CD7A33">
        <w:rPr>
          <w:rStyle w:val="22"/>
          <w:rFonts w:ascii="Cambria" w:eastAsia="Verdana" w:hAnsi="Cambria" w:cs="Cambria"/>
          <w:color w:val="auto"/>
          <w:sz w:val="24"/>
          <w:szCs w:val="24"/>
        </w:rPr>
        <w:t>двигательного</w:t>
      </w:r>
      <w:proofErr w:type="spellEnd"/>
      <w:r w:rsidRPr="00CD7A33">
        <w:rPr>
          <w:rStyle w:val="22"/>
          <w:rFonts w:ascii="Baskerville Old Face" w:eastAsia="Verdana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аппарата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;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зрения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eastAsia="Verdana" w:hAnsi="Cambria" w:cs="Cambria"/>
          <w:color w:val="auto"/>
          <w:sz w:val="24"/>
          <w:szCs w:val="24"/>
        </w:rPr>
        <w:t>слуха</w:t>
      </w:r>
      <w:r w:rsidRPr="00CD7A33">
        <w:rPr>
          <w:rStyle w:val="24"/>
          <w:rFonts w:ascii="Baskerville Old Face" w:eastAsia="Verdana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eastAsia="Verdana" w:hAnsi="Cambria" w:cs="Cambria"/>
          <w:color w:val="auto"/>
          <w:sz w:val="24"/>
          <w:szCs w:val="24"/>
        </w:rPr>
        <w:t>ДЦП</w:t>
      </w:r>
      <w:r w:rsidRPr="00CD7A33">
        <w:rPr>
          <w:rStyle w:val="211pt"/>
          <w:rFonts w:ascii="Baskerville Old Face" w:eastAsia="Verdana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eastAsia="Verdana" w:hAnsi="Cambria" w:cs="Cambria"/>
          <w:color w:val="auto"/>
          <w:sz w:val="24"/>
          <w:szCs w:val="24"/>
        </w:rPr>
        <w:t>аутизм</w:t>
      </w:r>
      <w:r w:rsidRPr="00CD7A33">
        <w:rPr>
          <w:rStyle w:val="211pt"/>
          <w:rFonts w:ascii="Baskerville Old Face" w:eastAsia="Verdana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eastAsia="Verdana" w:hAnsi="Cambria" w:cs="Cambria"/>
          <w:color w:val="auto"/>
          <w:sz w:val="24"/>
          <w:szCs w:val="24"/>
        </w:rPr>
        <w:t>диабет</w:t>
      </w:r>
      <w:r w:rsidRPr="00CD7A33">
        <w:rPr>
          <w:rStyle w:val="211pt"/>
          <w:rFonts w:ascii="Baskerville Old Face" w:eastAsia="Verdana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eastAsia="Verdana" w:hAnsi="Cambria" w:cs="Cambria"/>
          <w:color w:val="auto"/>
          <w:sz w:val="24"/>
          <w:szCs w:val="24"/>
        </w:rPr>
        <w:t>кардиология</w:t>
      </w:r>
      <w:r w:rsidR="00C517BF" w:rsidRPr="00C517BF">
        <w:rPr>
          <w:rStyle w:val="61"/>
          <w:rFonts w:ascii="Cambria" w:hAnsi="Cambria" w:cs="Cambria"/>
          <w:color w:val="auto"/>
          <w:sz w:val="24"/>
          <w:szCs w:val="24"/>
        </w:rPr>
        <w:t xml:space="preserve"> </w:t>
      </w:r>
    </w:p>
    <w:p w:rsidR="00C517BF" w:rsidRPr="00CD7A33" w:rsidRDefault="00C517BF" w:rsidP="00A71A4D">
      <w:pPr>
        <w:pStyle w:val="30"/>
        <w:shd w:val="clear" w:color="auto" w:fill="auto"/>
        <w:tabs>
          <w:tab w:val="left" w:pos="965"/>
        </w:tabs>
        <w:spacing w:before="0" w:after="0" w:line="278" w:lineRule="exact"/>
        <w:ind w:firstLine="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ОБЪЕКТА</w:t>
      </w:r>
    </w:p>
    <w:p w:rsidR="00C517BF" w:rsidRPr="00CD7A33" w:rsidRDefault="00C517BF" w:rsidP="00C517BF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котором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предоставляются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C517BF" w:rsidRDefault="00C517BF" w:rsidP="00C517BF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Style w:val="31"/>
          <w:rFonts w:ascii="Cambria" w:hAnsi="Cambria" w:cs="Cambria"/>
          <w:b/>
          <w:bCs/>
          <w:color w:val="auto"/>
          <w:sz w:val="24"/>
          <w:szCs w:val="24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</w:p>
    <w:p w:rsidR="00A71A4D" w:rsidRPr="00CD7A33" w:rsidRDefault="00A71A4D" w:rsidP="00C517BF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Школьная 19 в</w:t>
      </w:r>
    </w:p>
    <w:p w:rsidR="00C517BF" w:rsidRPr="00CD7A33" w:rsidRDefault="00C517BF" w:rsidP="00C517BF">
      <w:pPr>
        <w:pStyle w:val="20"/>
        <w:shd w:val="clear" w:color="auto" w:fill="auto"/>
        <w:spacing w:after="0" w:line="312" w:lineRule="exact"/>
        <w:ind w:left="640" w:right="346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образование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Сведения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C517BF" w:rsidRPr="00CD7A33" w:rsidRDefault="00C517BF" w:rsidP="00C517BF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отдельно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стоящее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здание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="00A71A4D">
        <w:rPr>
          <w:rStyle w:val="24"/>
          <w:rFonts w:asciiTheme="minorHAnsi" w:hAnsiTheme="minorHAnsi"/>
          <w:color w:val="auto"/>
          <w:sz w:val="24"/>
          <w:szCs w:val="24"/>
        </w:rPr>
        <w:t>1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этажа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 w:rsidR="00A71A4D">
        <w:rPr>
          <w:rStyle w:val="211pt0"/>
          <w:rFonts w:asciiTheme="minorHAnsi" w:hAnsiTheme="minorHAnsi"/>
          <w:color w:val="auto"/>
          <w:sz w:val="24"/>
          <w:szCs w:val="24"/>
        </w:rPr>
        <w:t>350,6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</w:t>
      </w:r>
      <w:r>
        <w:rPr>
          <w:rStyle w:val="24"/>
          <w:rFonts w:ascii="Cambria" w:hAnsi="Cambria" w:cs="Cambria"/>
          <w:color w:val="auto"/>
          <w:sz w:val="24"/>
          <w:szCs w:val="24"/>
          <w:vertAlign w:val="superscript"/>
        </w:rPr>
        <w:t>2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</w:p>
    <w:p w:rsidR="00C517BF" w:rsidRPr="00CD7A33" w:rsidRDefault="00C517BF" w:rsidP="00C517BF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74" w:lineRule="exact"/>
        <w:ind w:left="64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наличие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прилегающего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земельного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участка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>(^</w:t>
      </w:r>
      <w:r w:rsidRPr="00CD7A33">
        <w:rPr>
          <w:rStyle w:val="213pt"/>
          <w:rFonts w:ascii="Cambria" w:hAnsi="Cambria" w:cs="Cambria"/>
          <w:color w:val="auto"/>
          <w:sz w:val="24"/>
          <w:szCs w:val="24"/>
        </w:rPr>
        <w:t>а</w:t>
      </w:r>
      <w:r w:rsidRPr="00CD7A33">
        <w:rPr>
          <w:rStyle w:val="213pt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площадь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>
        <w:rPr>
          <w:rStyle w:val="213pt0"/>
          <w:rFonts w:asciiTheme="minorHAnsi" w:hAnsiTheme="minorHAnsi"/>
          <w:color w:val="auto"/>
          <w:sz w:val="24"/>
          <w:szCs w:val="24"/>
        </w:rPr>
        <w:t>78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>
        <w:rPr>
          <w:rStyle w:val="213pt0"/>
          <w:rFonts w:ascii="Cambria" w:hAnsi="Cambria" w:cs="Cambria"/>
          <w:color w:val="auto"/>
          <w:sz w:val="24"/>
          <w:szCs w:val="24"/>
        </w:rPr>
        <w:t>кв.м</w:t>
      </w:r>
      <w:proofErr w:type="spellEnd"/>
      <w:r>
        <w:rPr>
          <w:rStyle w:val="213pt0"/>
          <w:rFonts w:ascii="Cambria" w:hAnsi="Cambria" w:cs="Cambria"/>
          <w:color w:val="auto"/>
          <w:sz w:val="24"/>
          <w:szCs w:val="24"/>
        </w:rPr>
        <w:t>.</w:t>
      </w:r>
      <w:r w:rsidRPr="00CD7A33">
        <w:rPr>
          <w:rStyle w:val="213pt0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Название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которая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предоставляет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населению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,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полное</w:t>
      </w:r>
    </w:p>
    <w:p w:rsidR="00C517BF" w:rsidRPr="00CD7A33" w:rsidRDefault="00C517BF" w:rsidP="00C517BF">
      <w:pPr>
        <w:pStyle w:val="20"/>
        <w:shd w:val="clear" w:color="auto" w:fill="auto"/>
        <w:spacing w:after="0" w:line="274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-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согласно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Уставу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сокращенное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):</w:t>
      </w:r>
    </w:p>
    <w:p w:rsidR="00C517BF" w:rsidRPr="004B6E3B" w:rsidRDefault="00C517BF" w:rsidP="00C517BF">
      <w:pPr>
        <w:pStyle w:val="30"/>
        <w:shd w:val="clear" w:color="auto" w:fill="auto"/>
        <w:spacing w:before="0"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lastRenderedPageBreak/>
        <w:t xml:space="preserve">Краевое государственное бюджетное профессиональное образовательное </w:t>
      </w:r>
      <w:proofErr w:type="spellStart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учереждение</w:t>
      </w:r>
      <w:proofErr w:type="spellEnd"/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  <w:r w:rsidRP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&lt;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Профессиональный лицей Немецкого национального района&gt;</w:t>
      </w:r>
    </w:p>
    <w:p w:rsidR="00C517BF" w:rsidRPr="00CD7A33" w:rsidRDefault="00C517BF" w:rsidP="00C517BF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нахождения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C517BF" w:rsidRPr="00C517BF" w:rsidRDefault="00C517BF" w:rsidP="00C517BF">
      <w:pPr>
        <w:pStyle w:val="30"/>
        <w:shd w:val="clear" w:color="auto" w:fill="auto"/>
        <w:spacing w:before="0"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Тракторная, 15</w:t>
      </w:r>
      <w:r w:rsidRPr="00C517BF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</w:p>
    <w:p w:rsidR="00C517BF" w:rsidRPr="00CD7A33" w:rsidRDefault="00C517BF" w:rsidP="00C517BF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Основание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пользования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объектом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управление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аренда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собственность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оперативное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управление</w:t>
      </w:r>
    </w:p>
    <w:p w:rsidR="00C517BF" w:rsidRPr="004B6E3B" w:rsidRDefault="00C517BF" w:rsidP="00C517BF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собственности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>государственная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частная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 </w:t>
      </w:r>
      <w:r w:rsidRPr="004B6E3B">
        <w:rPr>
          <w:rStyle w:val="211pt"/>
          <w:rFonts w:ascii="Cambria" w:hAnsi="Cambria" w:cs="Cambria"/>
          <w:b w:val="0"/>
          <w:color w:val="auto"/>
          <w:sz w:val="24"/>
          <w:szCs w:val="24"/>
        </w:rPr>
        <w:t>муниципальная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Административно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территориальная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подведомственность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федеральная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региональная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муниципальная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4B6E3B">
        <w:rPr>
          <w:rStyle w:val="22"/>
          <w:rFonts w:ascii="Cambria" w:hAnsi="Cambria" w:cs="Cambria"/>
          <w:b/>
          <w:color w:val="auto"/>
          <w:sz w:val="24"/>
          <w:szCs w:val="24"/>
        </w:rPr>
        <w:t xml:space="preserve">государственная </w:t>
      </w:r>
    </w:p>
    <w:p w:rsidR="00C517BF" w:rsidRPr="00CD7A33" w:rsidRDefault="00C517BF" w:rsidP="00C517BF">
      <w:pPr>
        <w:pStyle w:val="20"/>
        <w:shd w:val="clear" w:color="auto" w:fill="auto"/>
        <w:spacing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Наименование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адрес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вышестоящей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:</w:t>
      </w:r>
    </w:p>
    <w:p w:rsidR="00A71A4D" w:rsidRPr="00CD7A33" w:rsidRDefault="00C517BF" w:rsidP="00A71A4D">
      <w:pPr>
        <w:pStyle w:val="30"/>
        <w:shd w:val="clear" w:color="auto" w:fill="auto"/>
        <w:tabs>
          <w:tab w:val="left" w:pos="1066"/>
        </w:tabs>
        <w:spacing w:before="0" w:after="0" w:line="274" w:lineRule="exact"/>
        <w:ind w:firstLine="0"/>
        <w:rPr>
          <w:rFonts w:ascii="Baskerville Old Face" w:hAnsi="Baskerville Old Face"/>
          <w:color w:val="auto"/>
          <w:sz w:val="24"/>
          <w:szCs w:val="24"/>
        </w:rPr>
      </w:pPr>
      <w:r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Министерство образования и науки Алтайского края.</w:t>
      </w:r>
      <w:r w:rsidR="00A71A4D" w:rsidRPr="00A71A4D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КРАТКАЯ</w:t>
      </w:r>
      <w:r w:rsidR="00A71A4D"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ХАРАКТЕРИСТИКА</w:t>
      </w:r>
      <w:r w:rsidR="00A71A4D"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ДЕЙСТВУЮЩЕГО</w:t>
      </w:r>
      <w:r w:rsidR="00A71A4D"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ПОРЯДКА</w:t>
      </w:r>
      <w:r w:rsidR="00A71A4D"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ПРЕДОСТАВЛЕНИЯ</w:t>
      </w:r>
      <w:r w:rsidR="00A71A4D"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</w:t>
      </w:r>
      <w:r w:rsidR="00A71A4D"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ОБЪЕКТЕ</w:t>
      </w:r>
      <w:r w:rsidR="00A71A4D"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УСЛУГ</w:t>
      </w:r>
      <w:r w:rsidR="00A71A4D" w:rsidRPr="00CD7A33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A71A4D" w:rsidRPr="00CD7A33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НАСЕЛЕНИЮ</w:t>
      </w:r>
    </w:p>
    <w:p w:rsidR="00C517BF" w:rsidRPr="00CD7A33" w:rsidRDefault="00C517BF" w:rsidP="00687379">
      <w:pPr>
        <w:pStyle w:val="20"/>
        <w:shd w:val="clear" w:color="auto" w:fill="auto"/>
        <w:spacing w:after="0" w:line="244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Сфера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деятельности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образование</w:t>
      </w:r>
    </w:p>
    <w:p w:rsidR="00C517BF" w:rsidRPr="00CD7A33" w:rsidRDefault="00C517BF" w:rsidP="00C517BF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Плановая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мощность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посещаемость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количество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день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вместимость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пропускная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способность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="00A71A4D">
        <w:rPr>
          <w:rStyle w:val="211pt"/>
          <w:rFonts w:asciiTheme="minorHAnsi" w:hAnsiTheme="minorHAnsi"/>
          <w:color w:val="auto"/>
          <w:sz w:val="24"/>
          <w:szCs w:val="24"/>
        </w:rPr>
        <w:t>70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человек</w:t>
      </w:r>
    </w:p>
    <w:p w:rsidR="00C517BF" w:rsidRPr="00CD7A33" w:rsidRDefault="00C517BF" w:rsidP="00C517BF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оказания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длительным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пребыванием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>.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ч</w:t>
      </w:r>
      <w:proofErr w:type="spellEnd"/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проживанием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обеспечение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доступа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месту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предоставления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услуги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дому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дистанционно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="00A71A4D" w:rsidRPr="00A71A4D">
        <w:rPr>
          <w:rStyle w:val="22"/>
          <w:rFonts w:ascii="Cambria" w:hAnsi="Cambria" w:cs="Cambria"/>
          <w:b/>
          <w:color w:val="auto"/>
          <w:sz w:val="24"/>
          <w:szCs w:val="24"/>
        </w:rPr>
        <w:t>с</w:t>
      </w:r>
      <w:r w:rsidR="00A71A4D" w:rsidRPr="00A71A4D">
        <w:rPr>
          <w:rStyle w:val="22"/>
          <w:rFonts w:ascii="Baskerville Old Face" w:hAnsi="Baskerville Old Face"/>
          <w:b/>
          <w:color w:val="auto"/>
          <w:sz w:val="24"/>
          <w:szCs w:val="24"/>
        </w:rPr>
        <w:t xml:space="preserve"> </w:t>
      </w:r>
      <w:r w:rsidR="00A71A4D" w:rsidRPr="00A71A4D">
        <w:rPr>
          <w:rStyle w:val="22"/>
          <w:rFonts w:ascii="Cambria" w:hAnsi="Cambria" w:cs="Cambria"/>
          <w:b/>
          <w:color w:val="auto"/>
          <w:sz w:val="24"/>
          <w:szCs w:val="24"/>
        </w:rPr>
        <w:t>длительным</w:t>
      </w:r>
      <w:r w:rsidR="00A71A4D" w:rsidRPr="00A71A4D">
        <w:rPr>
          <w:rStyle w:val="22"/>
          <w:rFonts w:ascii="Baskerville Old Face" w:hAnsi="Baskerville Old Face"/>
          <w:b/>
          <w:color w:val="auto"/>
          <w:sz w:val="24"/>
          <w:szCs w:val="24"/>
        </w:rPr>
        <w:t xml:space="preserve"> </w:t>
      </w:r>
      <w:r w:rsidR="00A71A4D" w:rsidRPr="00A71A4D">
        <w:rPr>
          <w:rStyle w:val="24"/>
          <w:rFonts w:ascii="Cambria" w:hAnsi="Cambria" w:cs="Cambria"/>
          <w:b/>
          <w:color w:val="auto"/>
          <w:sz w:val="24"/>
          <w:szCs w:val="24"/>
        </w:rPr>
        <w:t>пребыванием</w:t>
      </w:r>
    </w:p>
    <w:p w:rsidR="00C517BF" w:rsidRPr="00CD7A33" w:rsidRDefault="00C517BF" w:rsidP="00C517BF">
      <w:pPr>
        <w:pStyle w:val="20"/>
        <w:shd w:val="clear" w:color="auto" w:fill="auto"/>
        <w:spacing w:after="0" w:line="278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населения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возрасту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дети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взрослые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трудоспособного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возраста</w:t>
      </w:r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пожилые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все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возрастные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дети</w:t>
      </w:r>
    </w:p>
    <w:p w:rsidR="00C517BF" w:rsidRPr="001A177D" w:rsidRDefault="00C517BF" w:rsidP="00C517BF">
      <w:pPr>
        <w:pStyle w:val="30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 w:line="278" w:lineRule="exact"/>
        <w:ind w:firstLine="640"/>
        <w:jc w:val="both"/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</w:pP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Категории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обслуживаемых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инвалиды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опорно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softHyphen/>
      </w:r>
      <w:r w:rsidRPr="00CD7A33">
        <w:rPr>
          <w:rStyle w:val="22"/>
          <w:rFonts w:ascii="Cambria" w:hAnsi="Cambria" w:cs="Cambria"/>
          <w:color w:val="auto"/>
          <w:sz w:val="24"/>
          <w:szCs w:val="24"/>
        </w:rPr>
        <w:t>двигательного</w:t>
      </w:r>
      <w:proofErr w:type="spellEnd"/>
      <w:r w:rsidRPr="00CD7A33">
        <w:rPr>
          <w:rStyle w:val="2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аппарата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;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зрения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4"/>
          <w:rFonts w:ascii="Cambria" w:hAnsi="Cambria" w:cs="Cambria"/>
          <w:color w:val="auto"/>
          <w:sz w:val="24"/>
          <w:szCs w:val="24"/>
        </w:rPr>
        <w:t>слуха</w:t>
      </w:r>
      <w:r w:rsidRPr="00CD7A33">
        <w:rPr>
          <w:rStyle w:val="24"/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ДЦП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аутизм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диабет</w:t>
      </w:r>
      <w:r w:rsidRPr="00CD7A33">
        <w:rPr>
          <w:rStyle w:val="211pt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pt"/>
          <w:rFonts w:ascii="Cambria" w:hAnsi="Cambria" w:cs="Cambria"/>
          <w:color w:val="auto"/>
          <w:sz w:val="24"/>
          <w:szCs w:val="24"/>
        </w:rPr>
        <w:t>кардиология</w:t>
      </w:r>
      <w:r w:rsidRPr="001A177D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</w:p>
    <w:p w:rsidR="00B85AB2" w:rsidRPr="00CD7A33" w:rsidRDefault="009E0E7A" w:rsidP="00687379">
      <w:pPr>
        <w:pStyle w:val="20"/>
        <w:shd w:val="clear" w:color="auto" w:fill="auto"/>
        <w:spacing w:after="0" w:line="278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Baskerville Old Face" w:hAnsi="Baskerville Old Face"/>
          <w:color w:val="auto"/>
          <w:sz w:val="24"/>
          <w:szCs w:val="24"/>
        </w:rPr>
        <w:br w:type="page"/>
      </w:r>
      <w:r w:rsidR="00A71A4D">
        <w:rPr>
          <w:rFonts w:asciiTheme="minorHAnsi" w:hAnsiTheme="minorHAnsi"/>
          <w:color w:val="auto"/>
          <w:sz w:val="24"/>
          <w:szCs w:val="24"/>
        </w:rPr>
        <w:lastRenderedPageBreak/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ОЦЕНКА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СОСТОЯНИЯ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ИМЕЮЩИХСЯ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НЕДОСТАТКОВ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В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ОБЕСПЕЧЕНИИ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УСЛОВИЙ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ИНВАЛИДОВ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ОБЪЕКТА</w:t>
      </w: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107"/>
        <w:gridCol w:w="3691"/>
      </w:tblGrid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color w:val="auto"/>
                <w:sz w:val="24"/>
                <w:szCs w:val="24"/>
              </w:rPr>
              <w:t>№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/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Основные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показатели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Оценка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состояния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имеющихся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недостатков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условий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3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3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3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709"/>
                <w:tab w:val="left" w:pos="2986"/>
              </w:tabs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выделенные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стоянки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автотранспортных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средств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сменные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кресла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коляски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Theme="minorHAnsi" w:hAnsi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поручни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3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пандусы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3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подъемные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платформы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аппарели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3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раздвижные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двери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3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входные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группы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32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2251"/>
              </w:tabs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санитарно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гигиенические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помещения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достаточная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ширина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дверных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проемов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стенах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лестничных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маршей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площадок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отсутствует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надлежащее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размещение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оборудования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носителей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беспрепятственного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местам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)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имеющих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стойкие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расстройства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функции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слуха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передвижения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отсутствует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дублирование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имеющих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стойкие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расстройства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функции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зрительной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-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звуковой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также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надписей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знаков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текстовой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графической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-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знаками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выполненными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рельефно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точечным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шрифтом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Брайля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контрастном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фоне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отсутствует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дублирование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слуху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звуковой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зрительной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информацией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отсутствует</w:t>
            </w:r>
          </w:p>
        </w:tc>
      </w:tr>
      <w:tr w:rsidR="00CD7A33" w:rsidRPr="00CD7A33" w:rsidTr="004B6E3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4B6E3B" w:rsidRDefault="004B6E3B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иные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</w:tbl>
    <w:p w:rsidR="00B85AB2" w:rsidRPr="00CD7A33" w:rsidRDefault="00B85AB2">
      <w:pPr>
        <w:framePr w:w="9475" w:wrap="notBeside" w:vAnchor="text" w:hAnchor="text" w:xAlign="center" w:y="1"/>
        <w:rPr>
          <w:rFonts w:ascii="Baskerville Old Face" w:hAnsi="Baskerville Old Face"/>
          <w:color w:val="auto"/>
        </w:rPr>
      </w:pPr>
    </w:p>
    <w:p w:rsidR="00B85AB2" w:rsidRPr="00CD7A33" w:rsidRDefault="00B85AB2">
      <w:pPr>
        <w:rPr>
          <w:rFonts w:ascii="Baskerville Old Face" w:hAnsi="Baskerville Old Face"/>
          <w:color w:val="auto"/>
        </w:rPr>
      </w:pPr>
    </w:p>
    <w:p w:rsidR="00B85AB2" w:rsidRPr="00CD7A33" w:rsidRDefault="00CD7A33">
      <w:pPr>
        <w:pStyle w:val="30"/>
        <w:numPr>
          <w:ilvl w:val="0"/>
          <w:numId w:val="1"/>
        </w:numPr>
        <w:shd w:val="clear" w:color="auto" w:fill="auto"/>
        <w:tabs>
          <w:tab w:val="left" w:pos="494"/>
        </w:tabs>
        <w:spacing w:before="264" w:after="0" w:line="274" w:lineRule="exact"/>
        <w:ind w:left="16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ОЦЕНКА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СОСТОЯНИЯ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ИМЕЮЩИХСЯ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НЕДОСТАТКОВ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ОБЕСПЕЧЕНИИ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УСЛОВИЙ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ПРЕДОСТАВЛЯЕМЫХ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640"/>
        <w:gridCol w:w="3288"/>
      </w:tblGrid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  <w:lang w:val="en-US" w:eastAsia="en-US" w:bidi="en-US"/>
              </w:rPr>
              <w:t>N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/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Основные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показатели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предоставляемой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Оценка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состояния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имеющихся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недостатков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условий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предоставляемой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3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наличие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входе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вывески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названием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графиком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планом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здания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выполненных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рельефно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точечным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шрифтом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Брайля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контрастном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фоне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E34DB7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есть</w:t>
            </w:r>
          </w:p>
        </w:tc>
      </w:tr>
    </w:tbl>
    <w:p w:rsidR="00B85AB2" w:rsidRPr="00CD7A33" w:rsidRDefault="00B85AB2">
      <w:pPr>
        <w:framePr w:w="9475" w:wrap="notBeside" w:vAnchor="text" w:hAnchor="text" w:xAlign="center" w:y="1"/>
        <w:rPr>
          <w:rFonts w:ascii="Baskerville Old Face" w:hAnsi="Baskerville Old Face"/>
          <w:color w:val="auto"/>
        </w:rPr>
      </w:pPr>
    </w:p>
    <w:p w:rsidR="00B85AB2" w:rsidRPr="00CD7A33" w:rsidRDefault="00B85AB2">
      <w:pPr>
        <w:rPr>
          <w:rFonts w:ascii="Baskerville Old Face" w:hAnsi="Baskerville Old Face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640"/>
        <w:gridCol w:w="3288"/>
      </w:tblGrid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помощи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получения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форме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правилах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числе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оформлении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получения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документов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совершении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других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получения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действий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возможно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Численность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педагогических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работников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имеющих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образование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или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)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квалификацию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позволяющие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осуществлять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обучение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адаптированным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основным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общеобразовательным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программам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E34DB7" w:rsidRDefault="00E34DB7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3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проведение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инструктирования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или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обучения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сотрудников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предоставляющих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населению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вопросам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связанным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ежегодно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4819"/>
              </w:tabs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наличие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работников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которых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административно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распорядительным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актом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возложено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оказание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помощи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имеются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сопровождением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территории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работником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возможно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982"/>
                <w:tab w:val="left" w:pos="3461"/>
                <w:tab w:val="left" w:pos="4080"/>
                <w:tab w:val="left" w:pos="5035"/>
              </w:tabs>
              <w:spacing w:after="0" w:line="278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слуху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использованием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русского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жестового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языка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включая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допуска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сурдопереводчика</w:t>
            </w:r>
            <w:proofErr w:type="spellEnd"/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отсутствует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соответствие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транспортных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средств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используемых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населению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требованиям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нет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286"/>
                <w:tab w:val="left" w:pos="2866"/>
                <w:tab w:val="left" w:pos="5203"/>
              </w:tabs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допуска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котором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предоставляются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собаки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проводника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наличии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документа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,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подтверждающего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ее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специальное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обучение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выданного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форме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порядке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утвержденном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приказом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Министерства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труда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социальной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защиты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Российской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возможно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наличие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одном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из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помещений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предназначенных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проведения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массовых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мероприятий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индукционных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петель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звукоусиливающей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аппаратуры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отсутствует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426"/>
                <w:tab w:val="left" w:pos="3278"/>
                <w:tab w:val="left" w:pos="4219"/>
                <w:tab w:val="left" w:pos="5285"/>
              </w:tabs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адаптация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официального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сайта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предоставляющих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сфере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образования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лиц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нарушением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слабовидящих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 w:rsidP="00E34DB7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Адаптация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сайта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ОУ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лиц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нарушением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слабовидящих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)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проведена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201</w:t>
            </w:r>
            <w:r w:rsidR="00E34DB7">
              <w:rPr>
                <w:rStyle w:val="25"/>
                <w:rFonts w:asciiTheme="minorHAnsi" w:hAnsiTheme="minorHAnsi"/>
                <w:color w:val="auto"/>
                <w:sz w:val="24"/>
                <w:szCs w:val="24"/>
              </w:rPr>
              <w:t>9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Отсутствует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.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Помощь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оказывается</w:t>
            </w:r>
          </w:p>
          <w:p w:rsidR="00B85AB2" w:rsidRPr="00CD7A33" w:rsidRDefault="00CD7A33" w:rsidP="00E34DB7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сотрудниками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="00E34DB7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лицея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AB2" w:rsidRPr="00783A53" w:rsidRDefault="00783A53">
            <w:pPr>
              <w:framePr w:w="9475" w:wrap="notBeside" w:vAnchor="text" w:hAnchor="text" w:xAlign="center" w:y="1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бесплатно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учебников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учебных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пособий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Предоставляется</w:t>
            </w:r>
          </w:p>
        </w:tc>
      </w:tr>
    </w:tbl>
    <w:p w:rsidR="00B85AB2" w:rsidRPr="00CD7A33" w:rsidRDefault="00B85AB2">
      <w:pPr>
        <w:framePr w:w="9475" w:wrap="notBeside" w:vAnchor="text" w:hAnchor="text" w:xAlign="center" w:y="1"/>
        <w:rPr>
          <w:rFonts w:ascii="Baskerville Old Face" w:hAnsi="Baskerville Old Face"/>
          <w:color w:val="auto"/>
        </w:rPr>
      </w:pPr>
    </w:p>
    <w:p w:rsidR="00B85AB2" w:rsidRPr="00CD7A33" w:rsidRDefault="00B85AB2">
      <w:pPr>
        <w:rPr>
          <w:rFonts w:ascii="Baskerville Old Face" w:hAnsi="Baskerville Old Face"/>
          <w:color w:val="auto"/>
        </w:rPr>
      </w:pPr>
    </w:p>
    <w:p w:rsidR="00B85AB2" w:rsidRPr="00CD7A33" w:rsidRDefault="00CD7A33">
      <w:pPr>
        <w:pStyle w:val="3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274" w:lineRule="exact"/>
        <w:ind w:left="440" w:firstLine="38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lastRenderedPageBreak/>
        <w:t>ПРЕДЛАГАЕМЫЕ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УПРАВЛЕНЧЕСКИЕ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РЕШЕНИЯ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СРОКАМ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ОБЪЕМАМ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РАБОТ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НЕОБХОДИМЫМ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ПРИВЕДЕНИЯ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ПОРЯДКА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ПРЕДОСТАВЛЕНИЯ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НЕМ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СООТВЕТСТВИЕ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ТРЕБОВАНИЯМИ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ЗАКОНОДАТЕЛЬСТВА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РОССИЙСКОЙ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ФЕДЕРАЦИИ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ОБЕСПЕЧЕНИИ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УСЛОВИЙ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ИНВАЛИДОВ</w:t>
      </w:r>
    </w:p>
    <w:tbl>
      <w:tblPr>
        <w:tblOverlap w:val="never"/>
        <w:tblW w:w="94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5410"/>
        <w:gridCol w:w="3288"/>
      </w:tblGrid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color w:val="auto"/>
                <w:sz w:val="24"/>
                <w:szCs w:val="24"/>
              </w:rPr>
              <w:t>№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/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Предлагаемые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управленческие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решения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объемам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приведения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соответствие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требованиями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законодательства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Российской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Федерации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условий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6"/>
                <w:rFonts w:ascii="Baskerville Old Face" w:hAnsi="Baskerville Old Face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Сроки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76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выделение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стоянки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автотранспортных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средств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783A5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2025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="00CD7A33"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согласованию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ГИБДД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поручни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783A5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2027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="00CD7A33"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пандусы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783A5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2027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="00CD7A33"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9.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санитарно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гигиенические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2021-2028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10.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достаточная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ширина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дверных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проемов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стенах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лестничных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маршей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площадок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2025-2028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надлежащее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размещение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оборудования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носителей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беспрепятственного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местам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)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имеющих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стойкие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расстройства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функции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слуха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передвижения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2020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="00CD7A33"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ind w:left="24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tabs>
                <w:tab w:val="left" w:pos="1848"/>
                <w:tab w:val="left" w:pos="3686"/>
                <w:tab w:val="right" w:pos="5174"/>
              </w:tabs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дублирование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имеющих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стойкие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расстройства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функции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зрительной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-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звуковой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также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надписей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знаков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текстовой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графической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  <w:t>-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знаками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,</w:t>
            </w:r>
          </w:p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выполненными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рельефно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точечным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шрифтом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Брайля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контрастном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фоне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475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2020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</w:tbl>
    <w:p w:rsidR="00B85AB2" w:rsidRPr="00CD7A33" w:rsidRDefault="00B85AB2">
      <w:pPr>
        <w:framePr w:w="9475" w:wrap="notBeside" w:vAnchor="text" w:hAnchor="text" w:xAlign="center" w:y="1"/>
        <w:rPr>
          <w:rFonts w:ascii="Baskerville Old Face" w:hAnsi="Baskerville Old Face"/>
          <w:color w:val="auto"/>
        </w:rPr>
      </w:pPr>
    </w:p>
    <w:p w:rsidR="00B85AB2" w:rsidRPr="00CD7A33" w:rsidRDefault="00B85AB2">
      <w:pPr>
        <w:rPr>
          <w:rFonts w:ascii="Baskerville Old Face" w:hAnsi="Baskerville Old Face"/>
          <w:color w:val="auto"/>
        </w:rPr>
      </w:pPr>
    </w:p>
    <w:p w:rsidR="00B85AB2" w:rsidRPr="00CD7A33" w:rsidRDefault="00CD7A33">
      <w:pPr>
        <w:pStyle w:val="20"/>
        <w:shd w:val="clear" w:color="auto" w:fill="auto"/>
        <w:spacing w:before="269" w:after="0" w:line="274" w:lineRule="exact"/>
        <w:ind w:firstLine="68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Проведение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ремонтных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работ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будут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осуществляться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учетом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требований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Fonts w:ascii="Cambria" w:hAnsi="Cambria" w:cs="Cambria"/>
          <w:color w:val="auto"/>
          <w:sz w:val="24"/>
          <w:szCs w:val="24"/>
        </w:rPr>
        <w:t>постановления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Правительства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Российской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Федерации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26 </w:t>
      </w:r>
      <w:r w:rsidRPr="00CD7A33">
        <w:rPr>
          <w:rFonts w:ascii="Cambria" w:hAnsi="Cambria" w:cs="Cambria"/>
          <w:color w:val="auto"/>
          <w:sz w:val="24"/>
          <w:szCs w:val="24"/>
        </w:rPr>
        <w:t>декабря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2014 </w:t>
      </w:r>
      <w:r w:rsidRPr="00CD7A33">
        <w:rPr>
          <w:rFonts w:ascii="Cambria" w:hAnsi="Cambria" w:cs="Cambria"/>
          <w:color w:val="auto"/>
          <w:sz w:val="24"/>
          <w:szCs w:val="24"/>
        </w:rPr>
        <w:t>г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color w:val="auto"/>
          <w:sz w:val="24"/>
          <w:szCs w:val="24"/>
        </w:rPr>
        <w:t>№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1521 </w:t>
      </w:r>
      <w:r w:rsidRPr="00CD7A33">
        <w:rPr>
          <w:rFonts w:ascii="Baskerville Old Face" w:hAnsi="Baskerville Old Face" w:cs="Baskerville Old Face"/>
          <w:color w:val="auto"/>
          <w:sz w:val="24"/>
          <w:szCs w:val="24"/>
        </w:rPr>
        <w:t>«</w:t>
      </w:r>
      <w:r w:rsidRPr="00CD7A33">
        <w:rPr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утверждении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перечня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национальных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стандартов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сводов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правил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частей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таких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стандартов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сводов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правил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), </w:t>
      </w:r>
      <w:r w:rsidRPr="00CD7A33">
        <w:rPr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результате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применения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которых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обязательной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основе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обеспечивается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соблюдение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требований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Федерального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закона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Baskerville Old Face" w:hAnsi="Baskerville Old Face" w:cs="Baskerville Old Face"/>
          <w:color w:val="auto"/>
          <w:sz w:val="24"/>
          <w:szCs w:val="24"/>
        </w:rPr>
        <w:t>«</w:t>
      </w:r>
      <w:r w:rsidRPr="00CD7A33">
        <w:rPr>
          <w:rFonts w:ascii="Cambria" w:hAnsi="Cambria" w:cs="Cambria"/>
          <w:color w:val="auto"/>
          <w:sz w:val="24"/>
          <w:szCs w:val="24"/>
        </w:rPr>
        <w:t>Технический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регламент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безопасности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зданий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сооружений</w:t>
      </w:r>
      <w:r w:rsidRPr="00CD7A33">
        <w:rPr>
          <w:rFonts w:ascii="Baskerville Old Face" w:hAnsi="Baskerville Old Face" w:cs="Baskerville Old Face"/>
          <w:color w:val="auto"/>
          <w:sz w:val="24"/>
          <w:szCs w:val="24"/>
        </w:rPr>
        <w:t>»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приказа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Министерства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регионального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развития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Российской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Федерации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27 </w:t>
      </w:r>
      <w:r w:rsidRPr="00CD7A33">
        <w:rPr>
          <w:rFonts w:ascii="Cambria" w:hAnsi="Cambria" w:cs="Cambria"/>
          <w:color w:val="auto"/>
          <w:sz w:val="24"/>
          <w:szCs w:val="24"/>
        </w:rPr>
        <w:t>декабря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2011 </w:t>
      </w:r>
      <w:r w:rsidRPr="00CD7A33">
        <w:rPr>
          <w:rFonts w:ascii="Cambria" w:hAnsi="Cambria" w:cs="Cambria"/>
          <w:color w:val="auto"/>
          <w:sz w:val="24"/>
          <w:szCs w:val="24"/>
        </w:rPr>
        <w:t>г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color w:val="auto"/>
          <w:sz w:val="24"/>
          <w:szCs w:val="24"/>
        </w:rPr>
        <w:t>№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605 </w:t>
      </w:r>
      <w:r w:rsidRPr="00CD7A33">
        <w:rPr>
          <w:rFonts w:ascii="Baskerville Old Face" w:hAnsi="Baskerville Old Face" w:cs="Baskerville Old Face"/>
          <w:color w:val="auto"/>
          <w:sz w:val="24"/>
          <w:szCs w:val="24"/>
        </w:rPr>
        <w:t>«</w:t>
      </w:r>
      <w:r w:rsidRPr="00CD7A33">
        <w:rPr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утверждении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свода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left="140" w:right="18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правил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Baskerville Old Face" w:hAnsi="Baskerville Old Face" w:cs="Baskerville Old Face"/>
          <w:color w:val="auto"/>
          <w:sz w:val="24"/>
          <w:szCs w:val="24"/>
        </w:rPr>
        <w:t>«</w:t>
      </w:r>
      <w:r w:rsidRPr="00CD7A33">
        <w:rPr>
          <w:rFonts w:ascii="Cambria" w:hAnsi="Cambria" w:cs="Cambria"/>
          <w:color w:val="auto"/>
          <w:sz w:val="24"/>
          <w:szCs w:val="24"/>
        </w:rPr>
        <w:t>СНиП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35-01-2001 </w:t>
      </w:r>
      <w:r w:rsidRPr="00CD7A33">
        <w:rPr>
          <w:rFonts w:ascii="Baskerville Old Face" w:hAnsi="Baskerville Old Face" w:cs="Baskerville Old Face"/>
          <w:color w:val="auto"/>
          <w:sz w:val="24"/>
          <w:szCs w:val="24"/>
        </w:rPr>
        <w:t>«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Доступность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зданий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сооружений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маломобильных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групп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населения</w:t>
      </w:r>
      <w:r w:rsidRPr="00CD7A33">
        <w:rPr>
          <w:rFonts w:ascii="Baskerville Old Face" w:hAnsi="Baskerville Old Face" w:cs="Baskerville Old Face"/>
          <w:color w:val="auto"/>
          <w:sz w:val="24"/>
          <w:szCs w:val="24"/>
        </w:rPr>
        <w:t>»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СП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59.13330.2012)</w:t>
      </w:r>
      <w:r w:rsidRPr="00CD7A33">
        <w:rPr>
          <w:rFonts w:ascii="Baskerville Old Face" w:hAnsi="Baskerville Old Face" w:cs="Baskerville Old Face"/>
          <w:color w:val="auto"/>
          <w:sz w:val="24"/>
          <w:szCs w:val="24"/>
        </w:rPr>
        <w:t>»</w:t>
      </w:r>
      <w:r w:rsidRPr="00CD7A33">
        <w:rPr>
          <w:rFonts w:ascii="Baskerville Old Face" w:hAnsi="Baskerville Old Face"/>
          <w:color w:val="auto"/>
          <w:sz w:val="24"/>
          <w:szCs w:val="24"/>
        </w:rPr>
        <w:t>.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left="66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Период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проведения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работ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7"/>
          <w:rFonts w:ascii="Cambria" w:hAnsi="Cambria" w:cs="Cambria"/>
          <w:color w:val="auto"/>
          <w:sz w:val="24"/>
          <w:szCs w:val="24"/>
        </w:rPr>
        <w:t>до</w:t>
      </w:r>
      <w:r w:rsidRPr="00CD7A33">
        <w:rPr>
          <w:rStyle w:val="27"/>
          <w:rFonts w:ascii="Baskerville Old Face" w:hAnsi="Baskerville Old Face"/>
          <w:color w:val="auto"/>
          <w:sz w:val="24"/>
          <w:szCs w:val="24"/>
        </w:rPr>
        <w:t xml:space="preserve"> 2020 </w:t>
      </w:r>
      <w:r w:rsidRPr="00CD7A33">
        <w:rPr>
          <w:rStyle w:val="27"/>
          <w:rFonts w:ascii="Cambria" w:hAnsi="Cambria" w:cs="Cambria"/>
          <w:color w:val="auto"/>
          <w:sz w:val="24"/>
          <w:szCs w:val="24"/>
        </w:rPr>
        <w:t>года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left="66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Ожидаемый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результат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доступность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маломобильным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группам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населения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>.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59"/>
        <w:gridCol w:w="3283"/>
      </w:tblGrid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  <w:lang w:val="en-US" w:eastAsia="en-US" w:bidi="en-US"/>
              </w:rPr>
              <w:lastRenderedPageBreak/>
              <w:t>N</w:t>
            </w:r>
          </w:p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/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Предлагаемые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управленческие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решения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объемам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приведения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порядка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соответствие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требованиями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законодательства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Российской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Федерации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условий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6"/>
                <w:rFonts w:ascii="Baskerville Old Face" w:hAnsi="Baskerville Old Face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Сроки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наличие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входе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вывески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названием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графиком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планом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здания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выполненных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рельефно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точечным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шрифтом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Брайля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контрастном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фоне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2020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помощи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получения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форме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правилах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числе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оформлении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получения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документов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совершении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других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получения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действий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Приказы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учреждению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назначении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ответственных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мере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783A5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25"/>
                <w:rFonts w:asciiTheme="minorHAnsi" w:hAnsi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проведение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инструктирования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или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обучения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сотрудников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предоставляющих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населению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вопросам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связанным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 w:rsidP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Запланировано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инструктирование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100%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сотрудников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1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квартале</w:t>
            </w:r>
            <w:r w:rsidR="00783A5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20</w:t>
            </w:r>
            <w:r w:rsidR="00783A53">
              <w:rPr>
                <w:rStyle w:val="25"/>
                <w:rFonts w:asciiTheme="minorHAnsi" w:hAnsiTheme="minorHAnsi"/>
                <w:color w:val="auto"/>
                <w:sz w:val="24"/>
                <w:szCs w:val="24"/>
              </w:rPr>
              <w:t>20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4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tabs>
                <w:tab w:val="left" w:pos="4838"/>
              </w:tabs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наличие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работников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которых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административно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распорядительным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актом</w:t>
            </w:r>
          </w:p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возложено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оказание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помощи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Приказы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учреждению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назначении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ответственных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мере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5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сопровождением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территории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работником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8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Приказы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учреждению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назначении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ответственных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мере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6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tabs>
                <w:tab w:val="left" w:pos="1987"/>
                <w:tab w:val="left" w:pos="3470"/>
                <w:tab w:val="left" w:pos="4099"/>
                <w:tab w:val="left" w:pos="5059"/>
              </w:tabs>
              <w:spacing w:after="0" w:line="278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инвалидам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слуху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</w:t>
            </w:r>
          </w:p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8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использованием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русского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жестового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языка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включая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допуска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сурдопереводчика</w:t>
            </w:r>
            <w:proofErr w:type="spellEnd"/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будет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заключен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договор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сурдопереводчика</w:t>
            </w:r>
            <w:proofErr w:type="spellEnd"/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тифлосурдопереводчика</w:t>
            </w:r>
            <w:proofErr w:type="spellEnd"/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7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приведение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соответствие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транспортных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средств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используемых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населению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требованиям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случае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выделения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транспортных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средств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используемых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населению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2030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8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69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места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размещения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собаки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-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проводника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2030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  <w:tr w:rsidR="00CD7A33" w:rsidRPr="00CD7A33" w:rsidTr="00783A5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9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tabs>
                <w:tab w:val="left" w:pos="2170"/>
                <w:tab w:val="left" w:pos="2894"/>
                <w:tab w:val="left" w:pos="4450"/>
              </w:tabs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наличия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одном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из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помещений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предназначенных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проведения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массовых</w:t>
            </w:r>
          </w:p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tabs>
                <w:tab w:val="left" w:pos="1968"/>
                <w:tab w:val="left" w:pos="4066"/>
                <w:tab w:val="left" w:pos="5309"/>
              </w:tabs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мероприятий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,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индукционных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петель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ab/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2030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</w:tbl>
    <w:p w:rsidR="00B85AB2" w:rsidRPr="00CD7A33" w:rsidRDefault="00B85AB2">
      <w:pPr>
        <w:framePr w:w="9619" w:wrap="notBeside" w:vAnchor="text" w:hAnchor="text" w:xAlign="center" w:y="1"/>
        <w:rPr>
          <w:rFonts w:ascii="Baskerville Old Face" w:hAnsi="Baskerville Old Face"/>
          <w:color w:val="auto"/>
        </w:rPr>
      </w:pPr>
    </w:p>
    <w:p w:rsidR="00B85AB2" w:rsidRPr="00CD7A33" w:rsidRDefault="00B85AB2">
      <w:pPr>
        <w:rPr>
          <w:rFonts w:ascii="Baskerville Old Face" w:hAnsi="Baskerville Old Face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59"/>
        <w:gridCol w:w="3283"/>
      </w:tblGrid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B85AB2">
            <w:pPr>
              <w:framePr w:w="9619" w:wrap="notBeside" w:vAnchor="text" w:hAnchor="text" w:xAlign="center" w:y="1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звукоусиливающей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аппаратуры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B85AB2">
            <w:pPr>
              <w:framePr w:w="9619" w:wrap="notBeside" w:vAnchor="text" w:hAnchor="text" w:xAlign="center" w:y="1"/>
              <w:rPr>
                <w:rFonts w:ascii="Baskerville Old Face" w:hAnsi="Baskerville Old Face"/>
                <w:color w:val="auto"/>
              </w:rPr>
            </w:pP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20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10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адаптация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официального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сайта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предоставляющей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сфере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образования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для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лиц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нарушением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слабовидящих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 2020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20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11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обеспечение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Приказы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учреждению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назначении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ответственных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мере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необходимости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AB2" w:rsidRPr="00CD7A33" w:rsidRDefault="00783A5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/>
              <w:ind w:left="20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12</w:t>
            </w:r>
            <w:r w:rsidR="00CD7A33"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Формы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предоставления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услуг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: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ходе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личного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приема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граждан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электронного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взаимодействия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консультирования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телефону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619" w:wrap="notBeside" w:vAnchor="text" w:hAnchor="text" w:xAlign="center" w:y="1"/>
              <w:shd w:val="clear" w:color="auto" w:fill="auto"/>
              <w:spacing w:after="0" w:line="27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Продолжить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данную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работу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2030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</w:p>
        </w:tc>
      </w:tr>
    </w:tbl>
    <w:p w:rsidR="00B85AB2" w:rsidRPr="00CD7A33" w:rsidRDefault="00B85AB2">
      <w:pPr>
        <w:framePr w:w="9619" w:wrap="notBeside" w:vAnchor="text" w:hAnchor="text" w:xAlign="center" w:y="1"/>
        <w:rPr>
          <w:rFonts w:ascii="Baskerville Old Face" w:hAnsi="Baskerville Old Face"/>
          <w:color w:val="auto"/>
        </w:rPr>
      </w:pPr>
    </w:p>
    <w:p w:rsidR="00B85AB2" w:rsidRPr="00CD7A33" w:rsidRDefault="00B85AB2">
      <w:pPr>
        <w:rPr>
          <w:rFonts w:ascii="Baskerville Old Face" w:hAnsi="Baskerville Old Face"/>
          <w:color w:val="auto"/>
        </w:rPr>
      </w:pPr>
    </w:p>
    <w:p w:rsidR="00B85AB2" w:rsidRPr="00CD7A33" w:rsidRDefault="00CD7A33">
      <w:pPr>
        <w:pStyle w:val="30"/>
        <w:numPr>
          <w:ilvl w:val="0"/>
          <w:numId w:val="1"/>
        </w:numPr>
        <w:shd w:val="clear" w:color="auto" w:fill="auto"/>
        <w:tabs>
          <w:tab w:val="left" w:pos="3860"/>
        </w:tabs>
        <w:spacing w:before="0" w:after="0" w:line="274" w:lineRule="exact"/>
        <w:ind w:left="3400" w:firstLine="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ОСОБЫЕ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ОТМЕТКИ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right="160" w:firstLine="82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Паспорт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сформирован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основании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акта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обследования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09 </w:t>
      </w:r>
      <w:r w:rsidRPr="00CD7A33">
        <w:rPr>
          <w:rFonts w:ascii="Cambria" w:hAnsi="Cambria" w:cs="Cambria"/>
          <w:color w:val="auto"/>
          <w:sz w:val="24"/>
          <w:szCs w:val="24"/>
        </w:rPr>
        <w:t>сентября</w:t>
      </w:r>
      <w:r w:rsidR="00783A53">
        <w:rPr>
          <w:rFonts w:ascii="Baskerville Old Face" w:hAnsi="Baskerville Old Face"/>
          <w:color w:val="auto"/>
          <w:sz w:val="24"/>
          <w:szCs w:val="24"/>
        </w:rPr>
        <w:t xml:space="preserve"> 2019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года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Комиссией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состав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которой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утвержден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приказом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акт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прилагается</w:t>
      </w:r>
      <w:r w:rsidRPr="00CD7A33">
        <w:rPr>
          <w:rFonts w:ascii="Baskerville Old Face" w:hAnsi="Baskerville Old Face"/>
          <w:color w:val="auto"/>
          <w:sz w:val="24"/>
          <w:szCs w:val="24"/>
        </w:rPr>
        <w:t>).</w:t>
      </w:r>
    </w:p>
    <w:p w:rsidR="00B85AB2" w:rsidRPr="00783A53" w:rsidRDefault="00783A53">
      <w:pPr>
        <w:pStyle w:val="20"/>
        <w:shd w:val="clear" w:color="auto" w:fill="auto"/>
        <w:spacing w:after="0" w:line="274" w:lineRule="exact"/>
        <w:ind w:right="160" w:firstLine="820"/>
        <w:jc w:val="both"/>
        <w:rPr>
          <w:rFonts w:asciiTheme="minorHAnsi" w:hAnsiTheme="minorHAnsi"/>
          <w:color w:val="auto"/>
          <w:sz w:val="24"/>
          <w:szCs w:val="24"/>
        </w:rPr>
        <w:sectPr w:rsidR="00B85AB2" w:rsidRPr="00783A53">
          <w:pgSz w:w="11900" w:h="16840"/>
          <w:pgMar w:top="1033" w:right="704" w:bottom="1081" w:left="1576" w:header="0" w:footer="3" w:gutter="0"/>
          <w:cols w:space="720"/>
          <w:noEndnote/>
          <w:docGrid w:linePitch="360"/>
        </w:sectPr>
      </w:pPr>
      <w:r>
        <w:rPr>
          <w:rStyle w:val="31"/>
          <w:rFonts w:ascii="Cambria" w:hAnsi="Cambria" w:cs="Cambria"/>
          <w:b w:val="0"/>
          <w:bCs w:val="0"/>
          <w:color w:val="auto"/>
          <w:sz w:val="24"/>
          <w:szCs w:val="24"/>
        </w:rPr>
        <w:t>Профессиональный лицей Немецкого национального района</w:t>
      </w:r>
      <w:r w:rsidRPr="00CD7A33">
        <w:rPr>
          <w:rFonts w:ascii="Cambria" w:hAnsi="Cambria" w:cs="Cambria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оставляет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за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собой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право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вносить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изменения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дополнения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в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Паспорт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предоставляемых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на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нем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услуг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с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учетом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финансирования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потребности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в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предоставлении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услуг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на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качественно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новом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уровне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с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учетом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изменения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федерального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регионального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законодательства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B85AB2" w:rsidRPr="00CD7A33" w:rsidRDefault="00CD7A33">
      <w:pPr>
        <w:pStyle w:val="2a"/>
        <w:keepNext/>
        <w:keepLines/>
        <w:shd w:val="clear" w:color="auto" w:fill="auto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lastRenderedPageBreak/>
        <w:t>Приложение</w:t>
      </w:r>
    </w:p>
    <w:p w:rsidR="00B85AB2" w:rsidRPr="00CD7A33" w:rsidRDefault="00CD7A33">
      <w:pPr>
        <w:pStyle w:val="2c"/>
        <w:keepNext/>
        <w:keepLines/>
        <w:shd w:val="clear" w:color="auto" w:fill="auto"/>
        <w:ind w:left="20"/>
        <w:rPr>
          <w:rFonts w:ascii="Baskerville Old Face" w:hAnsi="Baskerville Old Face"/>
          <w:color w:val="auto"/>
          <w:sz w:val="24"/>
          <w:szCs w:val="24"/>
        </w:rPr>
      </w:pPr>
      <w:bookmarkStart w:id="1" w:name="bookmark1"/>
      <w:r w:rsidRPr="00CD7A33">
        <w:rPr>
          <w:rFonts w:ascii="Cambria" w:hAnsi="Cambria" w:cs="Cambria"/>
          <w:color w:val="auto"/>
          <w:sz w:val="24"/>
          <w:szCs w:val="24"/>
        </w:rPr>
        <w:t>АКТ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ОБСЛЕДОВАНИЯ</w:t>
      </w:r>
      <w:bookmarkEnd w:id="1"/>
    </w:p>
    <w:p w:rsidR="00B85AB2" w:rsidRPr="00CD7A33" w:rsidRDefault="00CD7A33">
      <w:pPr>
        <w:pStyle w:val="30"/>
        <w:shd w:val="clear" w:color="auto" w:fill="auto"/>
        <w:spacing w:before="0" w:after="284" w:line="278" w:lineRule="exact"/>
        <w:ind w:left="20" w:firstLine="0"/>
        <w:jc w:val="center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социальной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инфраструктуры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паспорта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br/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предоставляемых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нем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услуг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сфере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образования</w:t>
      </w:r>
    </w:p>
    <w:p w:rsidR="00B85AB2" w:rsidRPr="00CD7A33" w:rsidRDefault="00CD7A33">
      <w:pPr>
        <w:pStyle w:val="2c"/>
        <w:keepNext/>
        <w:keepLines/>
        <w:numPr>
          <w:ilvl w:val="0"/>
          <w:numId w:val="3"/>
        </w:numPr>
        <w:shd w:val="clear" w:color="auto" w:fill="auto"/>
        <w:tabs>
          <w:tab w:val="left" w:pos="949"/>
        </w:tabs>
        <w:spacing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bookmarkStart w:id="2" w:name="bookmark2"/>
      <w:bookmarkStart w:id="3" w:name="_GoBack"/>
      <w:bookmarkEnd w:id="3"/>
      <w:r w:rsidRPr="00CD7A33">
        <w:rPr>
          <w:rFonts w:ascii="Cambria" w:hAnsi="Cambria" w:cs="Cambria"/>
          <w:color w:val="auto"/>
          <w:sz w:val="24"/>
          <w:szCs w:val="24"/>
        </w:rPr>
        <w:t>Общие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сведения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объекте</w:t>
      </w:r>
      <w:bookmarkEnd w:id="2"/>
    </w:p>
    <w:p w:rsidR="00C36430" w:rsidRPr="004B6E3B" w:rsidRDefault="00CD7A33" w:rsidP="00C36430">
      <w:pPr>
        <w:pStyle w:val="30"/>
        <w:shd w:val="clear" w:color="auto" w:fill="auto"/>
        <w:spacing w:before="0"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bookmarkStart w:id="4" w:name="bookmark3"/>
      <w:r w:rsidRPr="00C36430">
        <w:rPr>
          <w:rStyle w:val="210pt"/>
          <w:rFonts w:ascii="Cambria" w:hAnsi="Cambria" w:cs="Cambria"/>
          <w:color w:val="auto"/>
          <w:sz w:val="24"/>
          <w:szCs w:val="24"/>
        </w:rPr>
        <w:t>Наименование</w:t>
      </w:r>
      <w:r w:rsidRPr="00C36430">
        <w:rPr>
          <w:rStyle w:val="210pt"/>
          <w:rFonts w:ascii="Baskerville Old Face" w:hAnsi="Baskerville Old Face"/>
          <w:color w:val="auto"/>
          <w:sz w:val="24"/>
          <w:szCs w:val="24"/>
        </w:rPr>
        <w:t xml:space="preserve"> (</w:t>
      </w:r>
      <w:r w:rsidRPr="00C36430">
        <w:rPr>
          <w:rStyle w:val="210pt"/>
          <w:rFonts w:ascii="Cambria" w:hAnsi="Cambria" w:cs="Cambria"/>
          <w:color w:val="auto"/>
          <w:sz w:val="24"/>
          <w:szCs w:val="24"/>
        </w:rPr>
        <w:t>вид</w:t>
      </w:r>
      <w:r w:rsidRPr="00C36430">
        <w:rPr>
          <w:rStyle w:val="210pt"/>
          <w:rFonts w:ascii="Baskerville Old Face" w:hAnsi="Baskerville Old Face"/>
          <w:color w:val="auto"/>
          <w:sz w:val="24"/>
          <w:szCs w:val="24"/>
        </w:rPr>
        <w:t xml:space="preserve">) </w:t>
      </w:r>
      <w:r w:rsidRPr="00C36430">
        <w:rPr>
          <w:rStyle w:val="210pt"/>
          <w:rFonts w:ascii="Cambria" w:hAnsi="Cambria" w:cs="Cambria"/>
          <w:color w:val="auto"/>
          <w:sz w:val="24"/>
          <w:szCs w:val="24"/>
        </w:rPr>
        <w:t>объекта</w:t>
      </w:r>
      <w:r w:rsidRPr="00C36430">
        <w:rPr>
          <w:rStyle w:val="210pt"/>
          <w:rFonts w:ascii="Baskerville Old Face" w:hAnsi="Baskerville Old Face"/>
          <w:color w:val="auto"/>
          <w:sz w:val="24"/>
          <w:szCs w:val="24"/>
        </w:rPr>
        <w:t xml:space="preserve"> </w:t>
      </w:r>
      <w:bookmarkStart w:id="5" w:name="bookmark4"/>
      <w:bookmarkEnd w:id="4"/>
      <w:r w:rsid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Краевое государственное бюджетное профессиональное образовательное </w:t>
      </w:r>
      <w:r w:rsid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учреждение</w:t>
      </w:r>
      <w:r w:rsid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 </w:t>
      </w:r>
      <w:r w:rsidR="00C36430" w:rsidRP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&lt;</w:t>
      </w:r>
      <w:r w:rsid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Профессиональный лицей Немецкого национального района&gt;</w:t>
      </w:r>
    </w:p>
    <w:p w:rsidR="00C36430" w:rsidRPr="00C36430" w:rsidRDefault="00CD7A33" w:rsidP="00856D0C">
      <w:pPr>
        <w:pStyle w:val="2c"/>
        <w:keepNext/>
        <w:keepLines/>
        <w:numPr>
          <w:ilvl w:val="1"/>
          <w:numId w:val="3"/>
        </w:numPr>
        <w:shd w:val="clear" w:color="auto" w:fill="auto"/>
        <w:tabs>
          <w:tab w:val="left" w:pos="1282"/>
        </w:tabs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36430">
        <w:rPr>
          <w:rStyle w:val="210pt"/>
          <w:rFonts w:ascii="Cambria" w:hAnsi="Cambria" w:cs="Cambria"/>
          <w:color w:val="auto"/>
          <w:sz w:val="24"/>
          <w:szCs w:val="24"/>
        </w:rPr>
        <w:t>Адрес</w:t>
      </w:r>
      <w:r w:rsidRPr="00C36430">
        <w:rPr>
          <w:rStyle w:val="210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36430">
        <w:rPr>
          <w:rStyle w:val="210pt"/>
          <w:rFonts w:ascii="Cambria" w:hAnsi="Cambria" w:cs="Cambria"/>
          <w:color w:val="auto"/>
          <w:sz w:val="24"/>
          <w:szCs w:val="24"/>
        </w:rPr>
        <w:t>объекта</w:t>
      </w:r>
      <w:r w:rsidRPr="00C36430">
        <w:rPr>
          <w:rStyle w:val="210pt"/>
          <w:rFonts w:ascii="Baskerville Old Face" w:hAnsi="Baskerville Old Face"/>
          <w:color w:val="auto"/>
          <w:sz w:val="24"/>
          <w:szCs w:val="24"/>
        </w:rPr>
        <w:t xml:space="preserve">: </w:t>
      </w:r>
      <w:bookmarkEnd w:id="5"/>
      <w:r w:rsidR="00C36430" w:rsidRPr="00C36430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>65</w:t>
      </w:r>
      <w:r w:rsidR="00C36430" w:rsidRPr="00C36430">
        <w:rPr>
          <w:rStyle w:val="31"/>
          <w:rFonts w:asciiTheme="minorHAnsi" w:hAnsiTheme="minorHAnsi"/>
          <w:b/>
          <w:bCs/>
          <w:color w:val="auto"/>
          <w:sz w:val="24"/>
          <w:szCs w:val="24"/>
        </w:rPr>
        <w:t>8870</w:t>
      </w:r>
      <w:r w:rsidR="00C36430" w:rsidRPr="00C36430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="00C36430" w:rsidRP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Алтайский</w:t>
      </w:r>
      <w:r w:rsidR="00C36430" w:rsidRPr="00C36430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 </w:t>
      </w:r>
      <w:r w:rsidR="00C36430" w:rsidRP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край</w:t>
      </w:r>
      <w:r w:rsidR="00C36430" w:rsidRPr="00C36430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="00C36430" w:rsidRPr="00C36430">
        <w:rPr>
          <w:rStyle w:val="31"/>
          <w:rFonts w:ascii="Calibri" w:hAnsi="Calibri" w:cs="Calibri"/>
          <w:b/>
          <w:bCs/>
          <w:color w:val="auto"/>
          <w:sz w:val="24"/>
          <w:szCs w:val="24"/>
        </w:rPr>
        <w:t xml:space="preserve">Немецкий Национальный Район </w:t>
      </w:r>
      <w:r w:rsidR="00C36430" w:rsidRP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с.Гальбштадт</w:t>
      </w:r>
      <w:r w:rsidR="00C36430" w:rsidRPr="00C36430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, </w:t>
      </w:r>
      <w:r w:rsidR="00C36430" w:rsidRP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ул</w:t>
      </w:r>
      <w:r w:rsidR="00C36430" w:rsidRPr="00C36430">
        <w:rPr>
          <w:rStyle w:val="31"/>
          <w:rFonts w:ascii="Baskerville Old Face" w:hAnsi="Baskerville Old Face"/>
          <w:b/>
          <w:bCs/>
          <w:color w:val="auto"/>
          <w:sz w:val="24"/>
          <w:szCs w:val="24"/>
        </w:rPr>
        <w:t xml:space="preserve">. </w:t>
      </w:r>
      <w:r w:rsidR="00C36430" w:rsidRP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Тракторная, 15</w:t>
      </w:r>
    </w:p>
    <w:p w:rsidR="00B85AB2" w:rsidRPr="00C36430" w:rsidRDefault="00CD7A33" w:rsidP="00517339">
      <w:pPr>
        <w:pStyle w:val="2c"/>
        <w:keepNext/>
        <w:keepLines/>
        <w:numPr>
          <w:ilvl w:val="1"/>
          <w:numId w:val="3"/>
        </w:numPr>
        <w:shd w:val="clear" w:color="auto" w:fill="auto"/>
        <w:tabs>
          <w:tab w:val="left" w:pos="1083"/>
        </w:tabs>
        <w:spacing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36430">
        <w:rPr>
          <w:rFonts w:ascii="Cambria" w:hAnsi="Cambria" w:cs="Cambria"/>
          <w:color w:val="auto"/>
          <w:sz w:val="24"/>
          <w:szCs w:val="24"/>
        </w:rPr>
        <w:t>Сведения</w:t>
      </w:r>
      <w:r w:rsidRPr="00C36430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36430">
        <w:rPr>
          <w:rFonts w:ascii="Cambria" w:hAnsi="Cambria" w:cs="Cambria"/>
          <w:color w:val="auto"/>
          <w:sz w:val="24"/>
          <w:szCs w:val="24"/>
        </w:rPr>
        <w:t>об</w:t>
      </w:r>
      <w:r w:rsidRPr="00C36430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36430">
        <w:rPr>
          <w:rFonts w:ascii="Cambria" w:hAnsi="Cambria" w:cs="Cambria"/>
          <w:color w:val="auto"/>
          <w:sz w:val="24"/>
          <w:szCs w:val="24"/>
        </w:rPr>
        <w:t>объекте</w:t>
      </w:r>
      <w:r w:rsidRPr="00C36430">
        <w:rPr>
          <w:rFonts w:ascii="Baskerville Old Face" w:hAnsi="Baskerville Old Face"/>
          <w:color w:val="auto"/>
          <w:sz w:val="24"/>
          <w:szCs w:val="24"/>
        </w:rPr>
        <w:t>:</w:t>
      </w:r>
    </w:p>
    <w:p w:rsidR="00B85AB2" w:rsidRPr="00CD7A33" w:rsidRDefault="00CD7A33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отдельно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стоящее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здание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36430">
        <w:rPr>
          <w:rStyle w:val="211pt2"/>
          <w:rFonts w:asciiTheme="minorHAnsi" w:hAnsiTheme="minorHAnsi"/>
          <w:color w:val="auto"/>
          <w:sz w:val="24"/>
          <w:szCs w:val="24"/>
        </w:rPr>
        <w:t>2</w:t>
      </w:r>
      <w:r w:rsidRPr="00CD7A33">
        <w:rPr>
          <w:rStyle w:val="211pt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этажа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="00C36430">
        <w:rPr>
          <w:rStyle w:val="211pt3"/>
          <w:rFonts w:asciiTheme="minorHAnsi" w:hAnsiTheme="minorHAnsi"/>
          <w:color w:val="auto"/>
          <w:sz w:val="24"/>
          <w:szCs w:val="24"/>
        </w:rPr>
        <w:t>1086,8</w:t>
      </w:r>
      <w:r w:rsidRPr="00CD7A33">
        <w:rPr>
          <w:rStyle w:val="211pt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м</w:t>
      </w:r>
      <w:r w:rsidR="00C36430">
        <w:rPr>
          <w:rFonts w:ascii="Cambria" w:hAnsi="Cambria" w:cs="Cambria"/>
          <w:color w:val="auto"/>
          <w:sz w:val="24"/>
          <w:szCs w:val="24"/>
          <w:vertAlign w:val="superscript"/>
        </w:rPr>
        <w:t>2</w:t>
      </w:r>
      <w:r w:rsidRPr="00CD7A33">
        <w:rPr>
          <w:rFonts w:ascii="Baskerville Old Face" w:hAnsi="Baskerville Old Face"/>
          <w:color w:val="auto"/>
          <w:sz w:val="24"/>
          <w:szCs w:val="24"/>
        </w:rPr>
        <w:t>.</w:t>
      </w:r>
    </w:p>
    <w:p w:rsidR="00B85AB2" w:rsidRPr="00CD7A33" w:rsidRDefault="00CD7A33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наличие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прилегающего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земельного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участка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Style w:val="211pt2"/>
          <w:rFonts w:ascii="Cambria" w:hAnsi="Cambria" w:cs="Cambria"/>
          <w:color w:val="auto"/>
          <w:sz w:val="24"/>
          <w:szCs w:val="24"/>
        </w:rPr>
        <w:t>да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нет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); </w:t>
      </w:r>
      <w:r w:rsidRPr="00CD7A33">
        <w:rPr>
          <w:rFonts w:ascii="Cambria" w:hAnsi="Cambria" w:cs="Cambria"/>
          <w:color w:val="auto"/>
          <w:sz w:val="24"/>
          <w:szCs w:val="24"/>
        </w:rPr>
        <w:t>площадь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36430">
        <w:rPr>
          <w:rStyle w:val="211pt3"/>
          <w:rFonts w:asciiTheme="minorHAnsi" w:hAnsiTheme="minorHAnsi"/>
          <w:color w:val="auto"/>
          <w:sz w:val="24"/>
          <w:szCs w:val="24"/>
        </w:rPr>
        <w:t>12478</w:t>
      </w:r>
      <w:r w:rsidRPr="00CD7A33">
        <w:rPr>
          <w:rStyle w:val="211pt3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spellStart"/>
      <w:r w:rsidR="00C36430">
        <w:rPr>
          <w:rStyle w:val="211pt3"/>
          <w:rFonts w:ascii="Cambria" w:hAnsi="Cambria" w:cs="Cambria"/>
          <w:color w:val="auto"/>
          <w:sz w:val="24"/>
          <w:szCs w:val="24"/>
        </w:rPr>
        <w:t>кв.м</w:t>
      </w:r>
      <w:proofErr w:type="spellEnd"/>
      <w:r w:rsidR="00C36430">
        <w:rPr>
          <w:rStyle w:val="211pt3"/>
          <w:rFonts w:ascii="Cambria" w:hAnsi="Cambria" w:cs="Cambria"/>
          <w:color w:val="auto"/>
          <w:sz w:val="24"/>
          <w:szCs w:val="24"/>
        </w:rPr>
        <w:t>.</w:t>
      </w:r>
    </w:p>
    <w:p w:rsidR="00B85AB2" w:rsidRPr="00CD7A33" w:rsidRDefault="00CD7A33">
      <w:pPr>
        <w:pStyle w:val="20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Год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постройки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здания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36430">
        <w:rPr>
          <w:rStyle w:val="211pt2"/>
          <w:rFonts w:ascii="Baskerville Old Face" w:hAnsi="Baskerville Old Face"/>
          <w:color w:val="auto"/>
          <w:sz w:val="24"/>
          <w:szCs w:val="24"/>
        </w:rPr>
        <w:t>1934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последнего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капитального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ремонта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36430">
        <w:rPr>
          <w:rStyle w:val="211pt2"/>
          <w:rFonts w:ascii="Cambria" w:hAnsi="Cambria" w:cs="Cambria"/>
          <w:color w:val="auto"/>
          <w:sz w:val="24"/>
          <w:szCs w:val="24"/>
        </w:rPr>
        <w:t>2009г</w:t>
      </w:r>
    </w:p>
    <w:p w:rsidR="00B85AB2" w:rsidRPr="00CD7A33" w:rsidRDefault="00CD7A33">
      <w:pPr>
        <w:pStyle w:val="20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Дата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предстоящих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плановых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ремонтных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работ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d"/>
          <w:rFonts w:ascii="Cambria" w:hAnsi="Cambria" w:cs="Cambria"/>
          <w:color w:val="auto"/>
          <w:sz w:val="24"/>
          <w:szCs w:val="24"/>
        </w:rPr>
        <w:t>текущего</w:t>
      </w:r>
      <w:r w:rsidRPr="00CD7A33">
        <w:rPr>
          <w:rStyle w:val="2e"/>
          <w:rFonts w:ascii="Baskerville Old Face" w:hAnsi="Baskerville Old Face"/>
          <w:color w:val="auto"/>
          <w:sz w:val="24"/>
          <w:szCs w:val="24"/>
        </w:rPr>
        <w:t xml:space="preserve"> </w:t>
      </w:r>
      <w:proofErr w:type="gramStart"/>
      <w:r w:rsidR="00C36430">
        <w:rPr>
          <w:rStyle w:val="211pt2"/>
          <w:rFonts w:ascii="Baskerville Old Face" w:hAnsi="Baskerville Old Face"/>
          <w:color w:val="auto"/>
          <w:sz w:val="24"/>
          <w:szCs w:val="24"/>
        </w:rPr>
        <w:t>2020</w:t>
      </w:r>
      <w:r w:rsidRPr="00CD7A33">
        <w:rPr>
          <w:rStyle w:val="211pt2"/>
          <w:rFonts w:ascii="Baskerville Old Face" w:hAnsi="Baskerville Old Face"/>
          <w:color w:val="auto"/>
          <w:sz w:val="24"/>
          <w:szCs w:val="24"/>
        </w:rPr>
        <w:t>,</w:t>
      </w:r>
      <w:r w:rsidR="00C36430">
        <w:rPr>
          <w:rStyle w:val="211pt2"/>
          <w:rFonts w:asciiTheme="minorHAnsi" w:hAnsiTheme="minorHAnsi"/>
          <w:color w:val="auto"/>
          <w:sz w:val="24"/>
          <w:szCs w:val="24"/>
        </w:rPr>
        <w:t xml:space="preserve"> </w:t>
      </w:r>
      <w:r w:rsidRPr="00CD7A33">
        <w:rPr>
          <w:rStyle w:val="211pt2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d"/>
          <w:rFonts w:ascii="Cambria" w:hAnsi="Cambria" w:cs="Cambria"/>
          <w:color w:val="auto"/>
          <w:sz w:val="24"/>
          <w:szCs w:val="24"/>
        </w:rPr>
        <w:t>капитального</w:t>
      </w:r>
      <w:proofErr w:type="gramEnd"/>
      <w:r w:rsidR="00C36430">
        <w:rPr>
          <w:rStyle w:val="2e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2"/>
          <w:rFonts w:ascii="Baskerville Old Face" w:hAnsi="Baskerville Old Face"/>
          <w:color w:val="auto"/>
          <w:sz w:val="24"/>
          <w:szCs w:val="24"/>
        </w:rPr>
        <w:t>-</w:t>
      </w:r>
    </w:p>
    <w:p w:rsidR="00C36430" w:rsidRPr="004B6E3B" w:rsidRDefault="00CD7A33" w:rsidP="00C36430">
      <w:pPr>
        <w:pStyle w:val="30"/>
        <w:shd w:val="clear" w:color="auto" w:fill="auto"/>
        <w:spacing w:before="0" w:after="0" w:line="274" w:lineRule="exact"/>
        <w:ind w:firstLine="64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36430">
        <w:rPr>
          <w:rFonts w:ascii="Cambria" w:hAnsi="Cambria" w:cs="Cambria"/>
          <w:b w:val="0"/>
          <w:color w:val="auto"/>
          <w:sz w:val="24"/>
          <w:szCs w:val="24"/>
        </w:rPr>
        <w:t>Название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 xml:space="preserve"> 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организации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 xml:space="preserve"> (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учреждения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>), (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полное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 xml:space="preserve"> 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юридическое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 xml:space="preserve"> 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наименование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 xml:space="preserve"> - 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согласно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 xml:space="preserve"> 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Уставу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 xml:space="preserve">, 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краткое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 xml:space="preserve"> </w:t>
      </w:r>
      <w:r w:rsidRPr="00C36430">
        <w:rPr>
          <w:rFonts w:ascii="Cambria" w:hAnsi="Cambria" w:cs="Cambria"/>
          <w:b w:val="0"/>
          <w:color w:val="auto"/>
          <w:sz w:val="24"/>
          <w:szCs w:val="24"/>
        </w:rPr>
        <w:t>наименование</w:t>
      </w:r>
      <w:r w:rsidRPr="00C36430">
        <w:rPr>
          <w:rFonts w:ascii="Baskerville Old Face" w:hAnsi="Baskerville Old Face"/>
          <w:b w:val="0"/>
          <w:color w:val="auto"/>
          <w:sz w:val="24"/>
          <w:szCs w:val="24"/>
        </w:rPr>
        <w:t>)</w:t>
      </w:r>
      <w:r w:rsidRPr="00C36430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C36430" w:rsidRPr="004B6E3B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&lt;</w:t>
      </w:r>
      <w:r w:rsidR="00C36430">
        <w:rPr>
          <w:rStyle w:val="31"/>
          <w:rFonts w:ascii="Cambria" w:hAnsi="Cambria" w:cs="Cambria"/>
          <w:b/>
          <w:bCs/>
          <w:color w:val="auto"/>
          <w:sz w:val="24"/>
          <w:szCs w:val="24"/>
        </w:rPr>
        <w:t>Профессиональный лицей Немецкого национального района&gt;</w:t>
      </w:r>
    </w:p>
    <w:p w:rsidR="00C36430" w:rsidRPr="00C36430" w:rsidRDefault="00CD7A33" w:rsidP="00C36430">
      <w:pPr>
        <w:pStyle w:val="a5"/>
        <w:numPr>
          <w:ilvl w:val="1"/>
          <w:numId w:val="3"/>
        </w:numPr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</w:pPr>
      <w:r w:rsidRPr="00C36430">
        <w:rPr>
          <w:rStyle w:val="310pt"/>
          <w:rFonts w:ascii="Cambria" w:eastAsia="Courier New" w:hAnsi="Cambria" w:cs="Cambria"/>
          <w:b w:val="0"/>
          <w:color w:val="auto"/>
          <w:sz w:val="24"/>
          <w:szCs w:val="24"/>
        </w:rPr>
        <w:t>Юридический</w:t>
      </w:r>
      <w:r w:rsidRPr="00C36430">
        <w:rPr>
          <w:rStyle w:val="310pt"/>
          <w:rFonts w:ascii="Baskerville Old Face" w:eastAsia="Courier New" w:hAnsi="Baskerville Old Face"/>
          <w:b w:val="0"/>
          <w:color w:val="auto"/>
          <w:sz w:val="24"/>
          <w:szCs w:val="24"/>
        </w:rPr>
        <w:t xml:space="preserve"> </w:t>
      </w:r>
      <w:r w:rsidRPr="00C36430">
        <w:rPr>
          <w:rStyle w:val="310pt"/>
          <w:rFonts w:ascii="Cambria" w:eastAsia="Courier New" w:hAnsi="Cambria" w:cs="Cambria"/>
          <w:b w:val="0"/>
          <w:color w:val="auto"/>
          <w:sz w:val="24"/>
          <w:szCs w:val="24"/>
        </w:rPr>
        <w:t>адрес</w:t>
      </w:r>
      <w:r w:rsidRPr="00C36430">
        <w:rPr>
          <w:rStyle w:val="310pt"/>
          <w:rFonts w:ascii="Baskerville Old Face" w:eastAsia="Courier New" w:hAnsi="Baskerville Old Face"/>
          <w:b w:val="0"/>
          <w:color w:val="auto"/>
          <w:sz w:val="24"/>
          <w:szCs w:val="24"/>
        </w:rPr>
        <w:t xml:space="preserve"> </w:t>
      </w:r>
      <w:r w:rsidRPr="00C36430">
        <w:rPr>
          <w:rStyle w:val="310pt"/>
          <w:rFonts w:ascii="Cambria" w:eastAsia="Courier New" w:hAnsi="Cambria" w:cs="Cambria"/>
          <w:b w:val="0"/>
          <w:color w:val="auto"/>
          <w:sz w:val="24"/>
          <w:szCs w:val="24"/>
        </w:rPr>
        <w:t>организации</w:t>
      </w:r>
      <w:r w:rsidRPr="00C36430">
        <w:rPr>
          <w:rStyle w:val="310pt"/>
          <w:rFonts w:ascii="Baskerville Old Face" w:eastAsia="Courier New" w:hAnsi="Baskerville Old Face"/>
          <w:b w:val="0"/>
          <w:color w:val="auto"/>
          <w:sz w:val="24"/>
          <w:szCs w:val="24"/>
        </w:rPr>
        <w:t xml:space="preserve"> (</w:t>
      </w:r>
      <w:r w:rsidRPr="00C36430">
        <w:rPr>
          <w:rStyle w:val="310pt"/>
          <w:rFonts w:ascii="Cambria" w:eastAsia="Courier New" w:hAnsi="Cambria" w:cs="Cambria"/>
          <w:b w:val="0"/>
          <w:color w:val="auto"/>
          <w:sz w:val="24"/>
          <w:szCs w:val="24"/>
        </w:rPr>
        <w:t>учреждения</w:t>
      </w:r>
      <w:r w:rsidRPr="00C36430">
        <w:rPr>
          <w:rStyle w:val="310pt"/>
          <w:rFonts w:ascii="Baskerville Old Face" w:eastAsia="Courier New" w:hAnsi="Baskerville Old Face"/>
          <w:b w:val="0"/>
          <w:color w:val="auto"/>
          <w:sz w:val="24"/>
          <w:szCs w:val="24"/>
        </w:rPr>
        <w:t>)</w:t>
      </w:r>
      <w:r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 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658870, 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Алтайский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 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край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, 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Немецкий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 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Национальный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 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Район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 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с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>.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Гальбштадт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, 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ул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 xml:space="preserve">. </w:t>
      </w:r>
      <w:r w:rsidR="00C36430" w:rsidRPr="00C36430">
        <w:rPr>
          <w:rStyle w:val="310pt"/>
          <w:rFonts w:ascii="Cambria" w:eastAsia="Courier New" w:hAnsi="Cambria" w:cs="Cambria"/>
          <w:color w:val="auto"/>
          <w:sz w:val="24"/>
          <w:szCs w:val="24"/>
        </w:rPr>
        <w:t>Тракторная</w:t>
      </w:r>
      <w:r w:rsidR="00C36430" w:rsidRPr="00C36430">
        <w:rPr>
          <w:rStyle w:val="310pt"/>
          <w:rFonts w:ascii="Baskerville Old Face" w:eastAsia="Courier New" w:hAnsi="Baskerville Old Face"/>
          <w:color w:val="auto"/>
          <w:sz w:val="24"/>
          <w:szCs w:val="24"/>
        </w:rPr>
        <w:t>, 15</w:t>
      </w:r>
    </w:p>
    <w:p w:rsidR="00B85AB2" w:rsidRPr="00C36430" w:rsidRDefault="00B85AB2" w:rsidP="00971847">
      <w:pPr>
        <w:pStyle w:val="20"/>
        <w:numPr>
          <w:ilvl w:val="1"/>
          <w:numId w:val="3"/>
        </w:numPr>
        <w:shd w:val="clear" w:color="auto" w:fill="auto"/>
        <w:tabs>
          <w:tab w:val="left" w:pos="1093"/>
        </w:tabs>
        <w:spacing w:after="276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</w:p>
    <w:p w:rsidR="00B85AB2" w:rsidRPr="00CD7A33" w:rsidRDefault="00CD7A33">
      <w:pPr>
        <w:pStyle w:val="2c"/>
        <w:keepNext/>
        <w:keepLines/>
        <w:numPr>
          <w:ilvl w:val="0"/>
          <w:numId w:val="3"/>
        </w:numPr>
        <w:shd w:val="clear" w:color="auto" w:fill="auto"/>
        <w:tabs>
          <w:tab w:val="left" w:pos="963"/>
        </w:tabs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bookmarkStart w:id="6" w:name="bookmark5"/>
      <w:r w:rsidRPr="00CD7A33">
        <w:rPr>
          <w:rFonts w:ascii="Cambria" w:hAnsi="Cambria" w:cs="Cambria"/>
          <w:color w:val="auto"/>
          <w:sz w:val="24"/>
          <w:szCs w:val="24"/>
        </w:rPr>
        <w:t>Характеристика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деятельности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организации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объекте</w:t>
      </w:r>
      <w:bookmarkEnd w:id="6"/>
    </w:p>
    <w:p w:rsidR="00B85AB2" w:rsidRPr="00CD7A33" w:rsidRDefault="00CD7A33">
      <w:pPr>
        <w:pStyle w:val="30"/>
        <w:shd w:val="clear" w:color="auto" w:fill="auto"/>
        <w:spacing w:before="0" w:after="284" w:line="278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310pt"/>
          <w:rFonts w:ascii="Cambria" w:hAnsi="Cambria" w:cs="Cambria"/>
          <w:color w:val="auto"/>
          <w:sz w:val="24"/>
          <w:szCs w:val="24"/>
        </w:rPr>
        <w:t>Дополнительная</w:t>
      </w:r>
      <w:r w:rsidRPr="00CD7A33">
        <w:rPr>
          <w:rStyle w:val="310pt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310pt"/>
          <w:rFonts w:ascii="Cambria" w:hAnsi="Cambria" w:cs="Cambria"/>
          <w:color w:val="auto"/>
          <w:sz w:val="24"/>
          <w:szCs w:val="24"/>
        </w:rPr>
        <w:t>информация</w:t>
      </w:r>
      <w:r w:rsidRPr="00CD7A33">
        <w:rPr>
          <w:rStyle w:val="310pt"/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Fonts w:ascii="Cambria" w:hAnsi="Cambria" w:cs="Cambria"/>
          <w:color w:val="auto"/>
          <w:sz w:val="24"/>
          <w:szCs w:val="24"/>
        </w:rPr>
        <w:t>осуществляет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образовательную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деятельность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соответствии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основными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образовательными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программами</w:t>
      </w:r>
      <w:r w:rsidR="00C36430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среднего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общего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36430">
        <w:rPr>
          <w:rFonts w:ascii="Calibri" w:hAnsi="Calibri" w:cs="Calibri"/>
          <w:color w:val="auto"/>
          <w:sz w:val="24"/>
          <w:szCs w:val="24"/>
        </w:rPr>
        <w:t xml:space="preserve">профессионального </w:t>
      </w:r>
      <w:r w:rsidRPr="00CD7A33">
        <w:rPr>
          <w:rFonts w:ascii="Cambria" w:hAnsi="Cambria" w:cs="Cambria"/>
          <w:color w:val="auto"/>
          <w:sz w:val="24"/>
          <w:szCs w:val="24"/>
        </w:rPr>
        <w:t>образования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>.</w:t>
      </w:r>
    </w:p>
    <w:p w:rsidR="00B85AB2" w:rsidRPr="00CD7A33" w:rsidRDefault="00CD7A33">
      <w:pPr>
        <w:pStyle w:val="2c"/>
        <w:keepNext/>
        <w:keepLines/>
        <w:numPr>
          <w:ilvl w:val="0"/>
          <w:numId w:val="3"/>
        </w:numPr>
        <w:shd w:val="clear" w:color="auto" w:fill="auto"/>
        <w:tabs>
          <w:tab w:val="left" w:pos="963"/>
        </w:tabs>
        <w:spacing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bookmarkStart w:id="7" w:name="bookmark6"/>
      <w:r w:rsidRPr="00CD7A33">
        <w:rPr>
          <w:rFonts w:ascii="Cambria" w:hAnsi="Cambria" w:cs="Cambria"/>
          <w:color w:val="auto"/>
          <w:sz w:val="24"/>
          <w:szCs w:val="24"/>
        </w:rPr>
        <w:t>Состояние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bookmarkEnd w:id="7"/>
    </w:p>
    <w:p w:rsidR="00B85AB2" w:rsidRPr="00CD7A33" w:rsidRDefault="00CD7A33">
      <w:pPr>
        <w:pStyle w:val="2c"/>
        <w:keepNext/>
        <w:keepLines/>
        <w:numPr>
          <w:ilvl w:val="0"/>
          <w:numId w:val="4"/>
        </w:numPr>
        <w:shd w:val="clear" w:color="auto" w:fill="auto"/>
        <w:tabs>
          <w:tab w:val="left" w:pos="1074"/>
        </w:tabs>
        <w:spacing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bookmarkStart w:id="8" w:name="bookmark7"/>
      <w:r w:rsidRPr="00CD7A33">
        <w:rPr>
          <w:rFonts w:ascii="Cambria" w:hAnsi="Cambria" w:cs="Cambria"/>
          <w:color w:val="auto"/>
          <w:sz w:val="24"/>
          <w:szCs w:val="24"/>
        </w:rPr>
        <w:t>Путь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следования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объекту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пассажирским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транспортом</w:t>
      </w:r>
      <w:r w:rsidRPr="00CD7A33">
        <w:rPr>
          <w:rFonts w:ascii="Baskerville Old Face" w:hAnsi="Baskerville Old Face"/>
          <w:color w:val="auto"/>
          <w:sz w:val="24"/>
          <w:szCs w:val="24"/>
        </w:rPr>
        <w:t>:</w:t>
      </w:r>
      <w:bookmarkEnd w:id="8"/>
    </w:p>
    <w:p w:rsidR="00B85AB2" w:rsidRPr="00CD7A33" w:rsidRDefault="00CD7A33">
      <w:pPr>
        <w:pStyle w:val="20"/>
        <w:shd w:val="clear" w:color="auto" w:fill="auto"/>
        <w:spacing w:after="0" w:line="274" w:lineRule="exact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автобус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</w:p>
    <w:p w:rsidR="00B85AB2" w:rsidRPr="00CD7A33" w:rsidRDefault="00CD7A33">
      <w:pPr>
        <w:pStyle w:val="2c"/>
        <w:keepNext/>
        <w:keepLines/>
        <w:numPr>
          <w:ilvl w:val="0"/>
          <w:numId w:val="4"/>
        </w:numPr>
        <w:shd w:val="clear" w:color="auto" w:fill="auto"/>
        <w:tabs>
          <w:tab w:val="left" w:pos="1083"/>
        </w:tabs>
        <w:spacing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bookmarkStart w:id="9" w:name="bookmark8"/>
      <w:r w:rsidRPr="00CD7A33">
        <w:rPr>
          <w:rFonts w:ascii="Cambria" w:hAnsi="Cambria" w:cs="Cambria"/>
          <w:color w:val="auto"/>
          <w:sz w:val="24"/>
          <w:szCs w:val="24"/>
        </w:rPr>
        <w:t>Путь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объекту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ближайшей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остановки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пассажирского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транспорта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>:</w:t>
      </w:r>
      <w:bookmarkEnd w:id="9"/>
    </w:p>
    <w:p w:rsidR="00B85AB2" w:rsidRPr="00CD7A33" w:rsidRDefault="00CD7A33">
      <w:pPr>
        <w:pStyle w:val="20"/>
        <w:shd w:val="clear" w:color="auto" w:fill="auto"/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Остановка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находится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непосредственной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близости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здания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36430">
        <w:rPr>
          <w:rFonts w:ascii="Cambria" w:hAnsi="Cambria" w:cs="Cambria"/>
          <w:color w:val="auto"/>
          <w:sz w:val="24"/>
          <w:szCs w:val="24"/>
        </w:rPr>
        <w:t>лицея</w:t>
      </w:r>
    </w:p>
    <w:p w:rsidR="00B85AB2" w:rsidRPr="00CD7A33" w:rsidRDefault="00CD7A33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расстояние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остановки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транспорта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600 </w:t>
      </w:r>
      <w:r w:rsidRPr="00CD7A33">
        <w:rPr>
          <w:rFonts w:ascii="Cambria" w:hAnsi="Cambria" w:cs="Cambria"/>
          <w:color w:val="auto"/>
          <w:sz w:val="24"/>
          <w:szCs w:val="24"/>
        </w:rPr>
        <w:t>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Fonts w:ascii="Cambria" w:hAnsi="Cambria" w:cs="Cambria"/>
          <w:color w:val="auto"/>
          <w:sz w:val="24"/>
          <w:szCs w:val="24"/>
        </w:rPr>
        <w:t>м</w:t>
      </w:r>
    </w:p>
    <w:p w:rsidR="00B85AB2" w:rsidRPr="00CD7A33" w:rsidRDefault="00CD7A33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время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движения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пешком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) </w:t>
      </w:r>
      <w:r w:rsidRPr="00CD7A33">
        <w:rPr>
          <w:rStyle w:val="211pt2"/>
          <w:rFonts w:ascii="Baskerville Old Face" w:hAnsi="Baskerville Old Face"/>
          <w:color w:val="auto"/>
          <w:sz w:val="24"/>
          <w:szCs w:val="24"/>
        </w:rPr>
        <w:t xml:space="preserve">10 </w:t>
      </w:r>
      <w:r w:rsidRPr="00CD7A33">
        <w:rPr>
          <w:rFonts w:ascii="Cambria" w:hAnsi="Cambria" w:cs="Cambria"/>
          <w:color w:val="auto"/>
          <w:sz w:val="24"/>
          <w:szCs w:val="24"/>
        </w:rPr>
        <w:t>мин</w:t>
      </w:r>
    </w:p>
    <w:p w:rsidR="00B85AB2" w:rsidRPr="00CD7A33" w:rsidRDefault="00CD7A33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наличие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выделенного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проезжей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части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пешеходного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пути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5pt"/>
          <w:rFonts w:ascii="Baskerville Old Face" w:hAnsi="Baskerville Old Face"/>
          <w:color w:val="auto"/>
          <w:sz w:val="24"/>
          <w:szCs w:val="24"/>
        </w:rPr>
        <w:t>(</w:t>
      </w:r>
      <w:r w:rsidRPr="00CD7A33">
        <w:rPr>
          <w:rStyle w:val="2115pt0"/>
          <w:rFonts w:ascii="Cambria" w:hAnsi="Cambria" w:cs="Cambria"/>
          <w:color w:val="auto"/>
          <w:sz w:val="24"/>
          <w:szCs w:val="24"/>
        </w:rPr>
        <w:t>да</w:t>
      </w:r>
      <w:r w:rsidRPr="00CD7A33">
        <w:rPr>
          <w:rStyle w:val="2115pt0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5pt0"/>
          <w:rFonts w:ascii="Cambria" w:hAnsi="Cambria" w:cs="Cambria"/>
          <w:color w:val="auto"/>
          <w:sz w:val="24"/>
          <w:szCs w:val="24"/>
        </w:rPr>
        <w:t>нет</w:t>
      </w:r>
      <w:r w:rsidRPr="00CD7A33">
        <w:rPr>
          <w:rStyle w:val="2115pt"/>
          <w:rFonts w:ascii="Baskerville Old Face" w:hAnsi="Baskerville Old Face"/>
          <w:color w:val="auto"/>
          <w:sz w:val="24"/>
          <w:szCs w:val="24"/>
        </w:rPr>
        <w:t>),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2"/>
          <w:rFonts w:ascii="Cambria" w:hAnsi="Cambria" w:cs="Cambria"/>
          <w:color w:val="auto"/>
          <w:sz w:val="24"/>
          <w:szCs w:val="24"/>
        </w:rPr>
        <w:t>да</w:t>
      </w:r>
    </w:p>
    <w:p w:rsidR="00B85AB2" w:rsidRPr="00CD7A33" w:rsidRDefault="00CD7A33">
      <w:pPr>
        <w:pStyle w:val="70"/>
        <w:numPr>
          <w:ilvl w:val="0"/>
          <w:numId w:val="5"/>
        </w:numPr>
        <w:shd w:val="clear" w:color="auto" w:fill="auto"/>
        <w:tabs>
          <w:tab w:val="left" w:pos="1282"/>
        </w:tabs>
        <w:ind w:firstLine="60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Style w:val="710pt"/>
          <w:rFonts w:ascii="Cambria" w:hAnsi="Cambria" w:cs="Cambria"/>
          <w:color w:val="auto"/>
          <w:sz w:val="24"/>
          <w:szCs w:val="24"/>
        </w:rPr>
        <w:t>Перекрестки</w:t>
      </w:r>
      <w:r w:rsidRPr="00CD7A33">
        <w:rPr>
          <w:rStyle w:val="710pt"/>
          <w:rFonts w:ascii="Baskerville Old Face" w:hAnsi="Baskerville Old Face"/>
          <w:color w:val="auto"/>
          <w:sz w:val="24"/>
          <w:szCs w:val="24"/>
        </w:rPr>
        <w:t xml:space="preserve">: </w:t>
      </w:r>
      <w:r w:rsidRPr="00495DDC">
        <w:rPr>
          <w:rFonts w:ascii="Cambria" w:hAnsi="Cambria" w:cs="Cambria"/>
          <w:b/>
          <w:color w:val="auto"/>
          <w:sz w:val="24"/>
          <w:szCs w:val="24"/>
        </w:rPr>
        <w:t>нерегулируемые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; </w:t>
      </w:r>
      <w:r w:rsidRPr="00495DDC">
        <w:rPr>
          <w:rStyle w:val="71"/>
          <w:rFonts w:ascii="Cambria" w:hAnsi="Cambria" w:cs="Cambria"/>
          <w:b w:val="0"/>
          <w:i/>
          <w:iCs/>
          <w:color w:val="auto"/>
          <w:sz w:val="24"/>
          <w:szCs w:val="24"/>
        </w:rPr>
        <w:t>регулируемые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со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звуковой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сигнализацией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таймером</w:t>
      </w:r>
    </w:p>
    <w:p w:rsidR="00B85AB2" w:rsidRPr="00CD7A33" w:rsidRDefault="00CD7A33">
      <w:pPr>
        <w:pStyle w:val="20"/>
        <w:numPr>
          <w:ilvl w:val="0"/>
          <w:numId w:val="5"/>
        </w:numPr>
        <w:shd w:val="clear" w:color="auto" w:fill="auto"/>
        <w:tabs>
          <w:tab w:val="left" w:pos="1282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Информация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пути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следования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объекту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5pt0"/>
          <w:rFonts w:ascii="Cambria" w:hAnsi="Cambria" w:cs="Cambria"/>
          <w:color w:val="auto"/>
          <w:sz w:val="24"/>
          <w:szCs w:val="24"/>
        </w:rPr>
        <w:t>акустическая</w:t>
      </w:r>
      <w:r w:rsidRPr="00CD7A33">
        <w:rPr>
          <w:rStyle w:val="2115pt0"/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Style w:val="2115pt0"/>
          <w:rFonts w:ascii="Cambria" w:hAnsi="Cambria" w:cs="Cambria"/>
          <w:color w:val="auto"/>
          <w:sz w:val="24"/>
          <w:szCs w:val="24"/>
        </w:rPr>
        <w:t>тактильная</w:t>
      </w:r>
      <w:r w:rsidRPr="00CD7A33">
        <w:rPr>
          <w:rStyle w:val="2115pt0"/>
          <w:rFonts w:ascii="Baskerville Old Face" w:hAnsi="Baskerville Old Face"/>
          <w:color w:val="auto"/>
          <w:sz w:val="24"/>
          <w:szCs w:val="24"/>
        </w:rPr>
        <w:t xml:space="preserve">, </w:t>
      </w:r>
      <w:r w:rsidRPr="00495DDC">
        <w:rPr>
          <w:rStyle w:val="2115pt0"/>
          <w:rFonts w:ascii="Cambria" w:hAnsi="Cambria" w:cs="Cambria"/>
          <w:b/>
          <w:color w:val="auto"/>
          <w:sz w:val="24"/>
          <w:szCs w:val="24"/>
        </w:rPr>
        <w:t>визуальная</w:t>
      </w:r>
      <w:r w:rsidRPr="00CD7A33">
        <w:rPr>
          <w:rStyle w:val="2115pt0"/>
          <w:rFonts w:ascii="Baskerville Old Face" w:hAnsi="Baskerville Old Face"/>
          <w:color w:val="auto"/>
          <w:sz w:val="24"/>
          <w:szCs w:val="24"/>
        </w:rPr>
        <w:t>;</w:t>
      </w:r>
    </w:p>
    <w:p w:rsidR="00B85AB2" w:rsidRPr="00CD7A33" w:rsidRDefault="00CD7A33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Перепады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высоты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пути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: </w:t>
      </w:r>
      <w:r w:rsidRPr="00495DDC">
        <w:rPr>
          <w:rStyle w:val="2115pt0"/>
          <w:rFonts w:ascii="Cambria" w:hAnsi="Cambria" w:cs="Cambria"/>
          <w:b/>
          <w:color w:val="auto"/>
          <w:sz w:val="24"/>
          <w:szCs w:val="24"/>
          <w:u w:val="single"/>
        </w:rPr>
        <w:t>есть</w:t>
      </w:r>
      <w:r w:rsidRPr="00CD7A33">
        <w:rPr>
          <w:rStyle w:val="2115pt0"/>
          <w:rFonts w:ascii="Baskerville Old Face" w:hAnsi="Baskerville Old Face"/>
          <w:color w:val="auto"/>
          <w:sz w:val="24"/>
          <w:szCs w:val="24"/>
        </w:rPr>
        <w:t xml:space="preserve">, </w:t>
      </w:r>
      <w:r w:rsidRPr="00495DDC">
        <w:rPr>
          <w:rStyle w:val="2115pt1"/>
          <w:rFonts w:ascii="Cambria" w:hAnsi="Cambria" w:cs="Cambria"/>
          <w:b w:val="0"/>
          <w:color w:val="auto"/>
          <w:sz w:val="24"/>
          <w:szCs w:val="24"/>
          <w:u w:val="none"/>
        </w:rPr>
        <w:t>нет</w:t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Их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обустройство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коляске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: </w:t>
      </w:r>
      <w:r w:rsidRPr="00CD7A33">
        <w:rPr>
          <w:rStyle w:val="2115pt0"/>
          <w:rFonts w:ascii="Cambria" w:hAnsi="Cambria" w:cs="Cambria"/>
          <w:color w:val="auto"/>
          <w:sz w:val="24"/>
          <w:szCs w:val="24"/>
        </w:rPr>
        <w:t>нет</w:t>
      </w:r>
    </w:p>
    <w:p w:rsidR="00B85AB2" w:rsidRPr="00CD7A33" w:rsidRDefault="00CD7A33">
      <w:pPr>
        <w:pStyle w:val="2c"/>
        <w:keepNext/>
        <w:keepLines/>
        <w:shd w:val="clear" w:color="auto" w:fill="auto"/>
        <w:spacing w:line="274" w:lineRule="exact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bookmarkStart w:id="10" w:name="bookmark9"/>
      <w:r w:rsidRPr="00CD7A33">
        <w:rPr>
          <w:rFonts w:ascii="Baskerville Old Face" w:hAnsi="Baskerville Old Face"/>
          <w:color w:val="auto"/>
          <w:sz w:val="24"/>
          <w:szCs w:val="24"/>
        </w:rPr>
        <w:lastRenderedPageBreak/>
        <w:t xml:space="preserve">3.3 </w:t>
      </w:r>
      <w:r w:rsidRPr="00CD7A33">
        <w:rPr>
          <w:rFonts w:ascii="Cambria" w:hAnsi="Cambria" w:cs="Cambria"/>
          <w:color w:val="auto"/>
          <w:sz w:val="24"/>
          <w:szCs w:val="24"/>
        </w:rPr>
        <w:t>Организация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- </w:t>
      </w:r>
      <w:r w:rsidRPr="00CD7A33">
        <w:rPr>
          <w:rFonts w:ascii="Cambria" w:hAnsi="Cambria" w:cs="Cambria"/>
          <w:color w:val="auto"/>
          <w:sz w:val="24"/>
          <w:szCs w:val="24"/>
        </w:rPr>
        <w:t>форма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обслуживания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88"/>
        <w:gridCol w:w="2971"/>
      </w:tblGrid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color w:val="auto"/>
                <w:sz w:val="24"/>
                <w:szCs w:val="24"/>
              </w:rPr>
              <w:t>№</w:t>
            </w:r>
          </w:p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/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 w:line="244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Категория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</w:p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вид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нарушения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 w:line="274" w:lineRule="exact"/>
              <w:ind w:left="3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Вариант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организации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доступности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</w:p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 w:line="274" w:lineRule="exact"/>
              <w:ind w:left="32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формы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обслуживания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)*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 w:line="244" w:lineRule="exact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Все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категории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инвалидов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МГН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«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ВНД</w:t>
            </w:r>
            <w:r w:rsidRPr="00CD7A33">
              <w:rPr>
                <w:rStyle w:val="25"/>
                <w:rFonts w:ascii="Baskerville Old Face" w:hAnsi="Baskerville Old Face" w:cs="Baskerville Old Face"/>
                <w:color w:val="auto"/>
                <w:sz w:val="24"/>
                <w:szCs w:val="24"/>
              </w:rPr>
              <w:t>»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B85AB2">
            <w:pPr>
              <w:framePr w:w="9336" w:wrap="notBeside" w:vAnchor="text" w:hAnchor="text" w:xAlign="center" w:y="1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 w:line="254" w:lineRule="exact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115pt2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115pt2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5pt2"/>
                <w:rFonts w:ascii="Cambria" w:hAnsi="Cambria" w:cs="Cambria"/>
                <w:color w:val="auto"/>
                <w:sz w:val="24"/>
                <w:szCs w:val="24"/>
              </w:rPr>
              <w:t>том</w:t>
            </w:r>
            <w:r w:rsidRPr="00CD7A33">
              <w:rPr>
                <w:rStyle w:val="2115pt2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5pt2"/>
                <w:rFonts w:ascii="Cambria" w:hAnsi="Cambria" w:cs="Cambria"/>
                <w:color w:val="auto"/>
                <w:sz w:val="24"/>
                <w:szCs w:val="24"/>
              </w:rPr>
              <w:t>числе</w:t>
            </w:r>
            <w:r w:rsidRPr="00CD7A33">
              <w:rPr>
                <w:rStyle w:val="2115pt2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5pt2"/>
                <w:rFonts w:ascii="Cambria" w:hAnsi="Cambria" w:cs="Cambria"/>
                <w:color w:val="auto"/>
                <w:sz w:val="24"/>
                <w:szCs w:val="24"/>
              </w:rPr>
              <w:t>инвалиды</w:t>
            </w:r>
            <w:r w:rsidRPr="00CD7A33">
              <w:rPr>
                <w:rStyle w:val="2115pt2"/>
                <w:rFonts w:ascii="Baskerville Old Face" w:hAnsi="Baskerville Old Face"/>
                <w:color w:val="auto"/>
                <w:sz w:val="24"/>
                <w:szCs w:val="24"/>
              </w:rPr>
              <w:t>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«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ВНД</w:t>
            </w:r>
            <w:r w:rsidRPr="00CD7A33">
              <w:rPr>
                <w:rStyle w:val="25"/>
                <w:rFonts w:ascii="Baskerville Old Face" w:hAnsi="Baskerville Old Face" w:cs="Baskerville Old Face"/>
                <w:color w:val="auto"/>
                <w:sz w:val="24"/>
                <w:szCs w:val="24"/>
              </w:rPr>
              <w:t>»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передвигающиеся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креслах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колясках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«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ВНД</w:t>
            </w:r>
            <w:r w:rsidRPr="00CD7A33">
              <w:rPr>
                <w:rStyle w:val="25"/>
                <w:rFonts w:ascii="Baskerville Old Face" w:hAnsi="Baskerville Old Face" w:cs="Baskerville Old Face"/>
                <w:color w:val="auto"/>
                <w:sz w:val="24"/>
                <w:szCs w:val="24"/>
              </w:rPr>
              <w:t>»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нарушениями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опорно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двигательного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аппарата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«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ВНД</w:t>
            </w:r>
            <w:r w:rsidRPr="00CD7A33">
              <w:rPr>
                <w:rStyle w:val="25"/>
                <w:rFonts w:ascii="Baskerville Old Face" w:hAnsi="Baskerville Old Face" w:cs="Baskerville Old Face"/>
                <w:color w:val="auto"/>
                <w:sz w:val="24"/>
                <w:szCs w:val="24"/>
              </w:rPr>
              <w:t>»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нарушениями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зрения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«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ВНД</w:t>
            </w:r>
            <w:r w:rsidRPr="00CD7A33">
              <w:rPr>
                <w:rStyle w:val="25"/>
                <w:rFonts w:ascii="Baskerville Old Face" w:hAnsi="Baskerville Old Face" w:cs="Baskerville Old Face"/>
                <w:color w:val="auto"/>
                <w:sz w:val="24"/>
                <w:szCs w:val="24"/>
              </w:rPr>
              <w:t>»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ind w:left="18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нарушениями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слуха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336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«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ВНД</w:t>
            </w:r>
            <w:r w:rsidRPr="00CD7A33">
              <w:rPr>
                <w:rStyle w:val="25"/>
                <w:rFonts w:ascii="Baskerville Old Face" w:hAnsi="Baskerville Old Face" w:cs="Baskerville Old Face"/>
                <w:color w:val="auto"/>
                <w:sz w:val="24"/>
                <w:szCs w:val="24"/>
              </w:rPr>
              <w:t>»</w:t>
            </w:r>
          </w:p>
        </w:tc>
      </w:tr>
    </w:tbl>
    <w:p w:rsidR="00B85AB2" w:rsidRPr="00CD7A33" w:rsidRDefault="00B85AB2">
      <w:pPr>
        <w:framePr w:w="9336" w:wrap="notBeside" w:vAnchor="text" w:hAnchor="text" w:xAlign="center" w:y="1"/>
        <w:rPr>
          <w:rFonts w:ascii="Baskerville Old Face" w:hAnsi="Baskerville Old Face"/>
          <w:color w:val="auto"/>
        </w:rPr>
      </w:pPr>
    </w:p>
    <w:p w:rsidR="00B85AB2" w:rsidRPr="00CD7A33" w:rsidRDefault="00CD7A33">
      <w:pPr>
        <w:rPr>
          <w:rFonts w:ascii="Baskerville Old Face" w:hAnsi="Baskerville Old Face"/>
          <w:color w:val="auto"/>
        </w:rPr>
      </w:pPr>
      <w:r w:rsidRPr="00CD7A33">
        <w:rPr>
          <w:rFonts w:ascii="Baskerville Old Face" w:hAnsi="Baskerville Old Face"/>
          <w:color w:val="auto"/>
        </w:rPr>
        <w:br w:type="page"/>
      </w:r>
    </w:p>
    <w:p w:rsidR="00B85AB2" w:rsidRPr="00495DDC" w:rsidRDefault="00495DDC">
      <w:pPr>
        <w:pStyle w:val="2c"/>
        <w:keepNext/>
        <w:keepLines/>
        <w:numPr>
          <w:ilvl w:val="0"/>
          <w:numId w:val="6"/>
        </w:numPr>
        <w:shd w:val="clear" w:color="auto" w:fill="auto"/>
        <w:tabs>
          <w:tab w:val="left" w:pos="1139"/>
        </w:tabs>
        <w:spacing w:line="274" w:lineRule="exact"/>
        <w:ind w:firstLine="600"/>
        <w:jc w:val="both"/>
        <w:rPr>
          <w:rStyle w:val="210pt"/>
          <w:rFonts w:ascii="Baskerville Old Face" w:hAnsi="Baskerville Old Face"/>
          <w:b/>
          <w:bCs/>
          <w:color w:val="auto"/>
          <w:sz w:val="24"/>
          <w:szCs w:val="24"/>
        </w:rPr>
      </w:pPr>
      <w:r w:rsidRPr="00CD7A33">
        <w:rPr>
          <w:rFonts w:ascii="Baskerville Old Face" w:hAnsi="Baskerville Old Face"/>
          <w:noProof/>
          <w:color w:val="auto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5570" distR="328930" simplePos="0" relativeHeight="377487107" behindDoc="1" locked="0" layoutInCell="1" allowOverlap="1" wp14:anchorId="62BCD656" wp14:editId="0177928A">
                <wp:simplePos x="0" y="0"/>
                <wp:positionH relativeFrom="leftMargin">
                  <wp:posOffset>1314501</wp:posOffset>
                </wp:positionH>
                <wp:positionV relativeFrom="paragraph">
                  <wp:posOffset>211607</wp:posOffset>
                </wp:positionV>
                <wp:extent cx="100330" cy="140970"/>
                <wp:effectExtent l="0" t="0" r="13970" b="1143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CD6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3.5pt;margin-top:16.65pt;width:7.9pt;height:11.1pt;z-index:-125829373;visibility:visible;mso-wrap-style:square;mso-width-percent:0;mso-height-percent:0;mso-wrap-distance-left:9.1pt;mso-wrap-distance-top:0;mso-wrap-distance-right:25.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M4rA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" filled="f" stroked="f">
                <v:textbox style="mso-fit-shape-to-text:t" inset="0,0,0,0">
                  <w:txbxContent>
                    <w:p w:rsidR="00CD7A33" w:rsidRDefault="00CD7A33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0"/>
                        </w:rPr>
                        <w:t>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D7A33">
        <w:rPr>
          <w:rFonts w:ascii="Baskerville Old Face" w:hAnsi="Baskerville Old Face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545465" distR="1024255" simplePos="0" relativeHeight="377487108" behindDoc="1" locked="0" layoutInCell="1" allowOverlap="1" wp14:anchorId="49BCEBC8" wp14:editId="6FAE414D">
                <wp:simplePos x="0" y="0"/>
                <wp:positionH relativeFrom="margin">
                  <wp:posOffset>546303</wp:posOffset>
                </wp:positionH>
                <wp:positionV relativeFrom="paragraph">
                  <wp:posOffset>127</wp:posOffset>
                </wp:positionV>
                <wp:extent cx="3224530" cy="761187"/>
                <wp:effectExtent l="0" t="0" r="13970" b="127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761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DDC" w:rsidRDefault="00495DDC" w:rsidP="00495DDC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5050"/>
                              </w:tabs>
                              <w:jc w:val="both"/>
                              <w:rPr>
                                <w:rStyle w:val="2Exact1"/>
                              </w:rPr>
                            </w:pPr>
                            <w:r>
                              <w:rPr>
                                <w:rStyle w:val="2Exact1"/>
                              </w:rPr>
                              <w:t>С</w:t>
                            </w:r>
                          </w:p>
                          <w:p w:rsidR="00CD7A33" w:rsidRDefault="00CD7A33" w:rsidP="00495DDC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5050"/>
                              </w:tabs>
                              <w:jc w:val="both"/>
                              <w:rPr>
                                <w:rStyle w:val="2Exact0"/>
                              </w:rPr>
                            </w:pPr>
                            <w:r>
                              <w:rPr>
                                <w:rStyle w:val="2Exact1"/>
                              </w:rPr>
                              <w:t xml:space="preserve"> нарушениями умственного развития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495DDC" w:rsidRDefault="00495DDC" w:rsidP="00495DDC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5050"/>
                              </w:tabs>
                              <w:jc w:val="both"/>
                              <w:rPr>
                                <w:rStyle w:val="2Exact0"/>
                              </w:rPr>
                            </w:pPr>
                          </w:p>
                          <w:p w:rsidR="00495DDC" w:rsidRDefault="00495DDC" w:rsidP="00495DDC">
                            <w:pPr>
                              <w:pStyle w:val="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5050"/>
                              </w:tabs>
                              <w:jc w:val="both"/>
                            </w:pPr>
                          </w:p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- указывается один из вариантов: «А», «Б», «ДУ», «ВНД»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CEBC8" id="Text Box 6" o:spid="_x0000_s1027" type="#_x0000_t202" style="position:absolute;left:0;text-align:left;margin-left:43pt;margin-top:0;width:253.9pt;height:59.95pt;z-index:-125829372;visibility:visible;mso-wrap-style:square;mso-width-percent:0;mso-height-percent:0;mso-wrap-distance-left:42.95pt;mso-wrap-distance-top:0;mso-wrap-distance-right:8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pn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IVGfoVQpO9z246RG2ocuWqervRPlVIS7WDeE7eiOlGBpKKsjONzfds6sT&#10;jjIg2+GDqCAM2WthgcZadqZ0UAwE6NClx1NnTColbF4GQbi4hKMSzpaR78d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" filled="f" stroked="f">
                <v:textbox inset="0,0,0,0">
                  <w:txbxContent>
                    <w:p w:rsidR="00495DDC" w:rsidRDefault="00495DDC" w:rsidP="00495DDC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5050"/>
                        </w:tabs>
                        <w:jc w:val="both"/>
                        <w:rPr>
                          <w:rStyle w:val="2Exact1"/>
                        </w:rPr>
                      </w:pPr>
                      <w:r>
                        <w:rPr>
                          <w:rStyle w:val="2Exact1"/>
                        </w:rPr>
                        <w:t>С</w:t>
                      </w:r>
                    </w:p>
                    <w:p w:rsidR="00CD7A33" w:rsidRDefault="00CD7A33" w:rsidP="00495DDC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5050"/>
                        </w:tabs>
                        <w:jc w:val="both"/>
                        <w:rPr>
                          <w:rStyle w:val="2Exact0"/>
                        </w:rPr>
                      </w:pPr>
                      <w:r>
                        <w:rPr>
                          <w:rStyle w:val="2Exact1"/>
                        </w:rPr>
                        <w:t xml:space="preserve"> нарушениями умственного развития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495DDC" w:rsidRDefault="00495DDC" w:rsidP="00495DDC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5050"/>
                        </w:tabs>
                        <w:jc w:val="both"/>
                        <w:rPr>
                          <w:rStyle w:val="2Exact0"/>
                        </w:rPr>
                      </w:pPr>
                    </w:p>
                    <w:p w:rsidR="00495DDC" w:rsidRDefault="00495DDC" w:rsidP="00495DDC">
                      <w:pPr>
                        <w:pStyle w:val="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5050"/>
                        </w:tabs>
                        <w:jc w:val="both"/>
                      </w:pPr>
                    </w:p>
                    <w:p w:rsidR="00CD7A33" w:rsidRDefault="00CD7A33">
                      <w:pPr>
                        <w:pStyle w:val="2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2Exact0"/>
                        </w:rPr>
                        <w:t>- указывается один из вариантов: «А», «Б», «ДУ», «ВНД»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67D0" w:rsidRPr="00CD7A33">
        <w:rPr>
          <w:rFonts w:ascii="Baskerville Old Face" w:hAnsi="Baskerville Old Face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186055" distB="0" distL="63500" distR="76200" simplePos="0" relativeHeight="377487105" behindDoc="1" locked="0" layoutInCell="1" allowOverlap="1" wp14:anchorId="0B0C2B86" wp14:editId="6CEE739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56935" cy="3072765"/>
                <wp:effectExtent l="0" t="0" r="5715" b="1333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307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A33" w:rsidRDefault="00CD7A33">
                            <w:pPr>
                              <w:pStyle w:val="28"/>
                              <w:shd w:val="clear" w:color="auto" w:fill="auto"/>
                            </w:pPr>
                            <w:r>
                              <w:t>3.4 Состояние доступности основных структурно-функциональных зон</w:t>
                            </w:r>
                          </w:p>
                          <w:p w:rsidR="00495DDC" w:rsidRDefault="00495DDC">
                            <w:pPr>
                              <w:pStyle w:val="28"/>
                              <w:shd w:val="clear" w:color="auto" w:fill="auto"/>
                            </w:pPr>
                          </w:p>
                          <w:p w:rsidR="00495DDC" w:rsidRDefault="00495DDC">
                            <w:pPr>
                              <w:pStyle w:val="28"/>
                              <w:shd w:val="clear" w:color="auto" w:fill="auto"/>
                            </w:pPr>
                          </w:p>
                          <w:p w:rsidR="00495DDC" w:rsidRDefault="00495DDC">
                            <w:pPr>
                              <w:pStyle w:val="28"/>
                              <w:shd w:val="clear" w:color="auto" w:fill="auto"/>
                            </w:pPr>
                          </w:p>
                          <w:p w:rsidR="00495DDC" w:rsidRDefault="00495DDC">
                            <w:pPr>
                              <w:pStyle w:val="28"/>
                              <w:shd w:val="clear" w:color="auto" w:fill="auto"/>
                            </w:pPr>
                          </w:p>
                          <w:tbl>
                            <w:tblPr>
                              <w:tblOverlap w:val="never"/>
                              <w:tblW w:w="0" w:type="auto"/>
                              <w:tblInd w:w="-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5928"/>
                              <w:gridCol w:w="2986"/>
                            </w:tblGrid>
                            <w:tr w:rsidR="00CD7A33" w:rsidTr="00495D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№</w:t>
                                  </w:r>
                                </w:p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jc w:val="center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Основные структурно-функциональные зоны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  <w:ind w:left="180" w:firstLine="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Состояние доступности, в том числе для основных категорий инвалидов**</w:t>
                                  </w:r>
                                </w:p>
                              </w:tc>
                            </w:tr>
                            <w:tr w:rsidR="00CD7A33" w:rsidTr="00495D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Территория, прилегающая к зданию (участок)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ДЧ-В</w:t>
                                  </w:r>
                                </w:p>
                              </w:tc>
                            </w:tr>
                            <w:tr w:rsidR="00CD7A33" w:rsidTr="00495D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Вход (входы) в здание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ВНД</w:t>
                                  </w:r>
                                </w:p>
                              </w:tc>
                            </w:tr>
                            <w:tr w:rsidR="00CD7A33" w:rsidTr="00495D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 w:line="274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Путь (пути) движения внутри здания (в </w:t>
                                  </w:r>
                                  <w:proofErr w:type="spellStart"/>
                                  <w:r>
                                    <w:rPr>
                                      <w:rStyle w:val="25"/>
                                    </w:rPr>
                                    <w:t>т.ч</w:t>
                                  </w:r>
                                  <w:proofErr w:type="spellEnd"/>
                                  <w:r>
                                    <w:rPr>
                                      <w:rStyle w:val="25"/>
                                    </w:rPr>
                                    <w:t>. пути эвакуации)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ВНД</w:t>
                                  </w:r>
                                </w:p>
                              </w:tc>
                            </w:tr>
                            <w:tr w:rsidR="00CD7A33" w:rsidTr="00495D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 w:line="278" w:lineRule="exac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Зона целевого назначения здания (целевого посещения объекта)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ВНД</w:t>
                                  </w:r>
                                </w:p>
                              </w:tc>
                            </w:tr>
                            <w:tr w:rsidR="00CD7A33" w:rsidTr="00495D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Санитарно-гигиенические помещения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ВНД</w:t>
                                  </w:r>
                                </w:p>
                              </w:tc>
                            </w:tr>
                            <w:tr w:rsidR="00CD7A33" w:rsidTr="00495D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Система информации и связи (на всех зонах)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ВНД</w:t>
                                  </w:r>
                                </w:p>
                              </w:tc>
                            </w:tr>
                            <w:tr w:rsidR="00CD7A33" w:rsidTr="00495DD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0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Пути движения</w:t>
                                  </w:r>
                                </w:p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 объекту (от остановки транспорта)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7A33" w:rsidRDefault="00CD7A33">
                                  <w:pPr>
                                    <w:pStyle w:val="2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ВНД</w:t>
                                  </w:r>
                                </w:p>
                              </w:tc>
                            </w:tr>
                          </w:tbl>
                          <w:p w:rsidR="00CD7A33" w:rsidRDefault="00CD7A33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11ptExact"/>
                              </w:rPr>
                              <w:t xml:space="preserve">** </w:t>
                            </w:r>
                            <w:r>
                              <w:rPr>
                                <w:rStyle w:val="Exact"/>
                              </w:rPr>
                              <w:t xml:space="preserve">Указывается: </w:t>
                            </w:r>
                            <w:r>
                              <w:rPr>
                                <w:rStyle w:val="Exact0"/>
                              </w:rPr>
                              <w:t>ДП-в</w:t>
                            </w:r>
                            <w:r>
                              <w:rPr>
                                <w:rStyle w:val="Exact"/>
                              </w:rPr>
                              <w:t xml:space="preserve"> - доступно полностью всем; ДП-И (К, 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                      </w:r>
                          </w:p>
                          <w:p w:rsidR="00CD7A33" w:rsidRDefault="00CD7A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2B86" id="Text Box 3" o:spid="_x0000_s1028" type="#_x0000_t202" style="position:absolute;left:0;text-align:left;margin-left:0;margin-top:.5pt;width:469.05pt;height:241.95pt;z-index:-125829375;visibility:visible;mso-wrap-style:square;mso-width-percent:0;mso-height-percent:0;mso-wrap-distance-left:5pt;mso-wrap-distance-top:14.65pt;mso-wrap-distance-right:6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cT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" filled="f" stroked="f">
                <v:textbox inset="0,0,0,0">
                  <w:txbxContent>
                    <w:p w:rsidR="00CD7A33" w:rsidRDefault="00CD7A33">
                      <w:pPr>
                        <w:pStyle w:val="28"/>
                        <w:shd w:val="clear" w:color="auto" w:fill="auto"/>
                      </w:pPr>
                      <w:r>
                        <w:t>3.4 Состояние доступности основных структурно-функциональных зон</w:t>
                      </w:r>
                    </w:p>
                    <w:p w:rsidR="00495DDC" w:rsidRDefault="00495DDC">
                      <w:pPr>
                        <w:pStyle w:val="28"/>
                        <w:shd w:val="clear" w:color="auto" w:fill="auto"/>
                      </w:pPr>
                    </w:p>
                    <w:p w:rsidR="00495DDC" w:rsidRDefault="00495DDC">
                      <w:pPr>
                        <w:pStyle w:val="28"/>
                        <w:shd w:val="clear" w:color="auto" w:fill="auto"/>
                      </w:pPr>
                    </w:p>
                    <w:p w:rsidR="00495DDC" w:rsidRDefault="00495DDC">
                      <w:pPr>
                        <w:pStyle w:val="28"/>
                        <w:shd w:val="clear" w:color="auto" w:fill="auto"/>
                      </w:pPr>
                    </w:p>
                    <w:p w:rsidR="00495DDC" w:rsidRDefault="00495DDC">
                      <w:pPr>
                        <w:pStyle w:val="28"/>
                        <w:shd w:val="clear" w:color="auto" w:fill="auto"/>
                      </w:pPr>
                    </w:p>
                    <w:tbl>
                      <w:tblPr>
                        <w:tblOverlap w:val="never"/>
                        <w:tblW w:w="0" w:type="auto"/>
                        <w:tblInd w:w="-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5928"/>
                        <w:gridCol w:w="2986"/>
                      </w:tblGrid>
                      <w:tr w:rsidR="00CD7A33" w:rsidTr="00495D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43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25"/>
                              </w:rPr>
                              <w:t>№</w:t>
                            </w:r>
                          </w:p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25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jc w:val="center"/>
                            </w:pPr>
                            <w:r>
                              <w:rPr>
                                <w:rStyle w:val="211pt1"/>
                              </w:rPr>
                              <w:t>Основные структурно-функциональные зоны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left="180" w:firstLine="60"/>
                            </w:pPr>
                            <w:r>
                              <w:rPr>
                                <w:rStyle w:val="211pt1"/>
                              </w:rPr>
                              <w:t>Состояние доступности, в том числе для основных категорий инвалидов**</w:t>
                            </w:r>
                          </w:p>
                        </w:tc>
                      </w:tr>
                      <w:tr w:rsidR="00CD7A33" w:rsidTr="00495D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Территория, прилегающая к зданию (участок)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ДЧ-В</w:t>
                            </w:r>
                          </w:p>
                        </w:tc>
                      </w:tr>
                      <w:tr w:rsidR="00CD7A33" w:rsidTr="00495D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Вход (входы) в здание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ВНД</w:t>
                            </w:r>
                          </w:p>
                        </w:tc>
                      </w:tr>
                      <w:tr w:rsidR="00CD7A33" w:rsidTr="00495D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25"/>
                              </w:rPr>
                              <w:t xml:space="preserve">Путь (пути) движения внутри здания (в </w:t>
                            </w:r>
                            <w:proofErr w:type="spellStart"/>
                            <w:r>
                              <w:rPr>
                                <w:rStyle w:val="25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Style w:val="25"/>
                              </w:rPr>
                              <w:t>. пути эвакуации)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ВНД</w:t>
                            </w:r>
                          </w:p>
                        </w:tc>
                      </w:tr>
                      <w:tr w:rsidR="00CD7A33" w:rsidTr="00495D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</w:pPr>
                            <w:r>
                              <w:rPr>
                                <w:rStyle w:val="25"/>
                              </w:rPr>
                              <w:t>Зона целевого назначения здания (целевого посещения объекта)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ВНД</w:t>
                            </w:r>
                          </w:p>
                        </w:tc>
                      </w:tr>
                      <w:tr w:rsidR="00CD7A33" w:rsidTr="00495D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5"/>
                              </w:rPr>
                              <w:t>Санитарно-гигиенические помещения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ВНД</w:t>
                            </w:r>
                          </w:p>
                        </w:tc>
                      </w:tr>
                      <w:tr w:rsidR="00CD7A33" w:rsidTr="00495D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6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5"/>
                              </w:rPr>
                              <w:t>Система информации и связи (на всех зонах)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ВНД</w:t>
                            </w:r>
                          </w:p>
                        </w:tc>
                      </w:tr>
                      <w:tr w:rsidR="00CD7A33" w:rsidTr="00495DD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0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2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5"/>
                              </w:rPr>
                              <w:t>Пути движения</w:t>
                            </w:r>
                          </w:p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5"/>
                              </w:rPr>
                              <w:t>к объекту (от остановки транспорта)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ВНД</w:t>
                            </w:r>
                          </w:p>
                        </w:tc>
                      </w:tr>
                    </w:tbl>
                    <w:p w:rsidR="00CD7A33" w:rsidRDefault="00CD7A33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11ptExact"/>
                        </w:rPr>
                        <w:t xml:space="preserve">** </w:t>
                      </w:r>
                      <w:r>
                        <w:rPr>
                          <w:rStyle w:val="Exact"/>
                        </w:rPr>
                        <w:t xml:space="preserve">Указывается: </w:t>
                      </w:r>
                      <w:r>
                        <w:rPr>
                          <w:rStyle w:val="Exact0"/>
                        </w:rPr>
                        <w:t>ДП-в</w:t>
                      </w:r>
                      <w:r>
                        <w:rPr>
                          <w:rStyle w:val="Exact"/>
                        </w:rPr>
                        <w:t xml:space="preserve"> - доступно полностью всем; ДП-И (К, </w:t>
                      </w:r>
                      <w:proofErr w:type="gramStart"/>
                      <w:r>
                        <w:rPr>
                          <w:rStyle w:val="Exact"/>
                        </w:rPr>
                        <w:t>О</w:t>
                      </w:r>
                      <w:proofErr w:type="gramEnd"/>
                      <w:r>
                        <w:rPr>
                          <w:rStyle w:val="Exact"/>
                        </w:rPr>
                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                </w:r>
                    </w:p>
                    <w:p w:rsidR="00CD7A33" w:rsidRDefault="00CD7A3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1" w:name="bookmark10"/>
      <w:r w:rsidR="00CD7A33" w:rsidRPr="00CD7A33">
        <w:rPr>
          <w:rFonts w:ascii="Cambria" w:hAnsi="Cambria" w:cs="Cambria"/>
          <w:color w:val="auto"/>
          <w:sz w:val="24"/>
          <w:szCs w:val="24"/>
        </w:rPr>
        <w:t>Итоговое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заключение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о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состоянии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ОСИ</w:t>
      </w:r>
      <w:r w:rsidR="00CD7A33" w:rsidRPr="00CD7A33">
        <w:rPr>
          <w:rStyle w:val="210pt"/>
          <w:rFonts w:ascii="Baskerville Old Face" w:hAnsi="Baskerville Old Face"/>
          <w:color w:val="auto"/>
          <w:sz w:val="24"/>
          <w:szCs w:val="24"/>
        </w:rPr>
        <w:t>:</w:t>
      </w:r>
      <w:bookmarkEnd w:id="11"/>
    </w:p>
    <w:p w:rsidR="00495DDC" w:rsidRPr="00CD7A33" w:rsidRDefault="00495DDC" w:rsidP="00495DDC">
      <w:pPr>
        <w:pStyle w:val="2c"/>
        <w:keepNext/>
        <w:keepLines/>
        <w:shd w:val="clear" w:color="auto" w:fill="auto"/>
        <w:tabs>
          <w:tab w:val="left" w:pos="1139"/>
        </w:tabs>
        <w:spacing w:line="274" w:lineRule="exact"/>
        <w:ind w:left="600"/>
        <w:jc w:val="both"/>
        <w:rPr>
          <w:rFonts w:ascii="Baskerville Old Face" w:hAnsi="Baskerville Old Face"/>
          <w:color w:val="auto"/>
          <w:sz w:val="24"/>
          <w:szCs w:val="24"/>
        </w:rPr>
      </w:pPr>
    </w:p>
    <w:p w:rsidR="00B85AB2" w:rsidRPr="00CD7A33" w:rsidRDefault="00CD7A33">
      <w:pPr>
        <w:pStyle w:val="20"/>
        <w:shd w:val="clear" w:color="auto" w:fill="auto"/>
        <w:spacing w:after="284" w:line="274" w:lineRule="exact"/>
        <w:ind w:right="160"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Объект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доступен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условно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. </w:t>
      </w:r>
      <w:r w:rsidRPr="00CD7A33">
        <w:rPr>
          <w:rFonts w:ascii="Cambria" w:hAnsi="Cambria" w:cs="Cambria"/>
          <w:color w:val="auto"/>
          <w:sz w:val="24"/>
          <w:szCs w:val="24"/>
        </w:rPr>
        <w:t>Необходимо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устройство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оборудование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туалета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I </w:t>
      </w:r>
      <w:r w:rsidRPr="00CD7A33">
        <w:rPr>
          <w:rFonts w:ascii="Cambria" w:hAnsi="Cambria" w:cs="Cambria"/>
          <w:color w:val="auto"/>
          <w:sz w:val="24"/>
          <w:szCs w:val="24"/>
        </w:rPr>
        <w:t>этаже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здания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Fonts w:ascii="Cambria" w:hAnsi="Cambria" w:cs="Cambria"/>
          <w:color w:val="auto"/>
          <w:sz w:val="24"/>
          <w:szCs w:val="24"/>
        </w:rPr>
        <w:t>колясочников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нарушениями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опорно</w:t>
      </w:r>
      <w:r w:rsidRPr="00CD7A33">
        <w:rPr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Fonts w:ascii="Cambria" w:hAnsi="Cambria" w:cs="Cambria"/>
          <w:color w:val="auto"/>
          <w:sz w:val="24"/>
          <w:szCs w:val="24"/>
        </w:rPr>
        <w:t>двигательного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аппарата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также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устройство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пандуса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входе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здание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>.</w:t>
      </w:r>
    </w:p>
    <w:p w:rsidR="00B85AB2" w:rsidRPr="00CD7A33" w:rsidRDefault="00CD7A33">
      <w:pPr>
        <w:pStyle w:val="2c"/>
        <w:keepNext/>
        <w:keepLines/>
        <w:numPr>
          <w:ilvl w:val="0"/>
          <w:numId w:val="3"/>
        </w:numPr>
        <w:shd w:val="clear" w:color="auto" w:fill="auto"/>
        <w:tabs>
          <w:tab w:val="left" w:pos="3096"/>
        </w:tabs>
        <w:spacing w:line="244" w:lineRule="exact"/>
        <w:ind w:left="2740"/>
        <w:jc w:val="left"/>
        <w:rPr>
          <w:rFonts w:ascii="Baskerville Old Face" w:hAnsi="Baskerville Old Face"/>
          <w:color w:val="auto"/>
          <w:sz w:val="24"/>
          <w:szCs w:val="24"/>
        </w:rPr>
      </w:pPr>
      <w:bookmarkStart w:id="12" w:name="bookmark11"/>
      <w:r w:rsidRPr="00CD7A33">
        <w:rPr>
          <w:rFonts w:ascii="Cambria" w:hAnsi="Cambria" w:cs="Cambria"/>
          <w:color w:val="auto"/>
          <w:sz w:val="24"/>
          <w:szCs w:val="24"/>
        </w:rPr>
        <w:t>Управленческое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решение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0pt"/>
          <w:rFonts w:ascii="Baskerville Old Face" w:hAnsi="Baskerville Old Face"/>
          <w:color w:val="auto"/>
          <w:sz w:val="24"/>
          <w:szCs w:val="24"/>
        </w:rPr>
        <w:t>(</w:t>
      </w:r>
      <w:r w:rsidRPr="00CD7A33">
        <w:rPr>
          <w:rStyle w:val="210pt"/>
          <w:rFonts w:ascii="Cambria" w:hAnsi="Cambria" w:cs="Cambria"/>
          <w:color w:val="auto"/>
          <w:sz w:val="24"/>
          <w:szCs w:val="24"/>
        </w:rPr>
        <w:t>проект</w:t>
      </w:r>
      <w:r w:rsidRPr="00CD7A33">
        <w:rPr>
          <w:rStyle w:val="210pt"/>
          <w:rFonts w:ascii="Baskerville Old Face" w:hAnsi="Baskerville Old Face"/>
          <w:color w:val="auto"/>
          <w:sz w:val="24"/>
          <w:szCs w:val="24"/>
        </w:rPr>
        <w:t>)</w:t>
      </w:r>
      <w:bookmarkEnd w:id="12"/>
    </w:p>
    <w:p w:rsidR="00B85AB2" w:rsidRPr="00CD7A33" w:rsidRDefault="00CD7A33">
      <w:pPr>
        <w:pStyle w:val="20"/>
        <w:numPr>
          <w:ilvl w:val="1"/>
          <w:numId w:val="3"/>
        </w:numPr>
        <w:shd w:val="clear" w:color="auto" w:fill="auto"/>
        <w:tabs>
          <w:tab w:val="left" w:pos="1129"/>
        </w:tabs>
        <w:spacing w:after="0"/>
        <w:ind w:firstLine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Рекомендации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адаптации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основных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структурных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элементов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242"/>
        <w:gridCol w:w="3590"/>
      </w:tblGrid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color w:val="auto"/>
                <w:sz w:val="24"/>
                <w:szCs w:val="24"/>
              </w:rPr>
              <w:t>№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\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Основные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структурно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функциональные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зоны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Рекомендации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по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адаптации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вид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работы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>)*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Территория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прилегающая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зданию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участок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нуждается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капитальный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ремонт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Вход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входы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)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здание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индивидуальное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решение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ТСР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Путь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пути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)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движения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внутри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здания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.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ч</w:t>
            </w:r>
            <w:proofErr w:type="spellEnd"/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.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пути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технические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решения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B85AB2" w:rsidRPr="00CD7A33" w:rsidRDefault="00B85AB2">
            <w:pPr>
              <w:framePr w:w="9514" w:wrap="notBeside" w:vAnchor="text" w:hAnchor="text" w:xAlign="center" w:y="1"/>
              <w:rPr>
                <w:rFonts w:ascii="Baskerville Old Face" w:hAnsi="Baskerville Old Face"/>
                <w:color w:val="auto"/>
              </w:rPr>
            </w:pPr>
          </w:p>
        </w:tc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эвакуации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3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center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невозможны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4" w:lineRule="exac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Зона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целевого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назначения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здания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целевого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посещения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нуждается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,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капитальный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ремонт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Санитарно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-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гигиенические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помещения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индивидуальное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решение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ТСР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Система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информации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на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всех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зонах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индивидуальное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решение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ТСР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78" w:lineRule="exac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Пути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движения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к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объекту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(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от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остановки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транспорта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индивидуальное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решение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ТСР</w:t>
            </w:r>
          </w:p>
        </w:tc>
      </w:tr>
      <w:tr w:rsidR="00CD7A33" w:rsidRPr="00CD7A3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>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 w:line="244" w:lineRule="exact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Все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зоны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и</w:t>
            </w:r>
            <w:r w:rsidRPr="00CD7A33">
              <w:rPr>
                <w:rStyle w:val="211pt1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11pt1"/>
                <w:rFonts w:ascii="Cambria" w:hAnsi="Cambria" w:cs="Cambria"/>
                <w:color w:val="auto"/>
                <w:sz w:val="24"/>
                <w:szCs w:val="24"/>
              </w:rPr>
              <w:t>участки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AB2" w:rsidRPr="00CD7A33" w:rsidRDefault="00CD7A33">
            <w:pPr>
              <w:pStyle w:val="20"/>
              <w:framePr w:w="9514" w:wrap="notBeside" w:vAnchor="text" w:hAnchor="text" w:xAlign="center" w:y="1"/>
              <w:shd w:val="clear" w:color="auto" w:fill="auto"/>
              <w:spacing w:after="0"/>
              <w:ind w:left="160"/>
              <w:rPr>
                <w:rFonts w:ascii="Baskerville Old Face" w:hAnsi="Baskerville Old Face"/>
                <w:color w:val="auto"/>
                <w:sz w:val="24"/>
                <w:szCs w:val="24"/>
              </w:rPr>
            </w:pP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индивидуальное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решение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с</w:t>
            </w:r>
            <w:r w:rsidRPr="00CD7A33">
              <w:rPr>
                <w:rStyle w:val="25"/>
                <w:rFonts w:ascii="Baskerville Old Face" w:hAnsi="Baskerville Old Face"/>
                <w:color w:val="auto"/>
                <w:sz w:val="24"/>
                <w:szCs w:val="24"/>
              </w:rPr>
              <w:t xml:space="preserve"> </w:t>
            </w:r>
            <w:r w:rsidRPr="00CD7A33">
              <w:rPr>
                <w:rStyle w:val="25"/>
                <w:rFonts w:ascii="Cambria" w:hAnsi="Cambria" w:cs="Cambria"/>
                <w:color w:val="auto"/>
                <w:sz w:val="24"/>
                <w:szCs w:val="24"/>
              </w:rPr>
              <w:t>ТСР</w:t>
            </w:r>
          </w:p>
        </w:tc>
      </w:tr>
    </w:tbl>
    <w:p w:rsidR="00B85AB2" w:rsidRPr="00CD7A33" w:rsidRDefault="00CD7A33">
      <w:pPr>
        <w:pStyle w:val="a4"/>
        <w:framePr w:w="9514" w:wrap="notBeside" w:vAnchor="text" w:hAnchor="text" w:xAlign="center" w:y="1"/>
        <w:shd w:val="clear" w:color="auto" w:fill="auto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*- </w:t>
      </w:r>
      <w:r w:rsidRPr="00CD7A33">
        <w:rPr>
          <w:rFonts w:ascii="Cambria" w:hAnsi="Cambria" w:cs="Cambria"/>
          <w:color w:val="auto"/>
          <w:sz w:val="24"/>
          <w:szCs w:val="24"/>
        </w:rPr>
        <w:t>указывается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один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из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вариантов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видов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работ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): </w:t>
      </w:r>
      <w:r w:rsidRPr="00CD7A33">
        <w:rPr>
          <w:rFonts w:ascii="Cambria" w:hAnsi="Cambria" w:cs="Cambria"/>
          <w:color w:val="auto"/>
          <w:sz w:val="24"/>
          <w:szCs w:val="24"/>
        </w:rPr>
        <w:t>не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нуждается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; </w:t>
      </w:r>
      <w:r w:rsidRPr="00CD7A33">
        <w:rPr>
          <w:rFonts w:ascii="Cambria" w:hAnsi="Cambria" w:cs="Cambria"/>
          <w:color w:val="auto"/>
          <w:sz w:val="24"/>
          <w:szCs w:val="24"/>
        </w:rPr>
        <w:t>ремонт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текущий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капитальный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); </w:t>
      </w:r>
      <w:r w:rsidRPr="00CD7A33">
        <w:rPr>
          <w:rFonts w:ascii="Cambria" w:hAnsi="Cambria" w:cs="Cambria"/>
          <w:color w:val="auto"/>
          <w:sz w:val="24"/>
          <w:szCs w:val="24"/>
        </w:rPr>
        <w:t>индивидуальное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решение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ТСР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; </w:t>
      </w:r>
      <w:r w:rsidRPr="00CD7A33">
        <w:rPr>
          <w:rFonts w:ascii="Cambria" w:hAnsi="Cambria" w:cs="Cambria"/>
          <w:color w:val="auto"/>
          <w:sz w:val="24"/>
          <w:szCs w:val="24"/>
        </w:rPr>
        <w:t>технические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решения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невозможны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- </w:t>
      </w:r>
      <w:r w:rsidRPr="00CD7A33">
        <w:rPr>
          <w:rFonts w:ascii="Cambria" w:hAnsi="Cambria" w:cs="Cambria"/>
          <w:color w:val="auto"/>
          <w:sz w:val="24"/>
          <w:szCs w:val="24"/>
        </w:rPr>
        <w:t>организация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альтернативной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формы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обслуживания</w:t>
      </w:r>
    </w:p>
    <w:p w:rsidR="00B85AB2" w:rsidRPr="00CD7A33" w:rsidRDefault="00B85AB2">
      <w:pPr>
        <w:framePr w:w="9514" w:wrap="notBeside" w:vAnchor="text" w:hAnchor="text" w:xAlign="center" w:y="1"/>
        <w:rPr>
          <w:rFonts w:ascii="Baskerville Old Face" w:hAnsi="Baskerville Old Face"/>
          <w:color w:val="auto"/>
        </w:rPr>
      </w:pPr>
    </w:p>
    <w:p w:rsidR="00B85AB2" w:rsidRPr="00CD7A33" w:rsidRDefault="00B85AB2">
      <w:pPr>
        <w:rPr>
          <w:rFonts w:ascii="Baskerville Old Face" w:hAnsi="Baskerville Old Face"/>
          <w:color w:val="auto"/>
        </w:rPr>
      </w:pPr>
    </w:p>
    <w:p w:rsidR="00B85AB2" w:rsidRPr="00CD7A33" w:rsidRDefault="006A67D0">
      <w:pPr>
        <w:pStyle w:val="20"/>
        <w:numPr>
          <w:ilvl w:val="1"/>
          <w:numId w:val="3"/>
        </w:numPr>
        <w:shd w:val="clear" w:color="auto" w:fill="auto"/>
        <w:tabs>
          <w:tab w:val="left" w:pos="1091"/>
          <w:tab w:val="left" w:leader="underscore" w:pos="6091"/>
        </w:tabs>
        <w:spacing w:before="209" w:after="0" w:line="274" w:lineRule="exact"/>
        <w:ind w:right="3420" w:firstLine="60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Baskerville Old Face" w:hAnsi="Baskerville Old Face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254000" distL="2255520" distR="194945" simplePos="0" relativeHeight="377487106" behindDoc="1" locked="0" layoutInCell="1" allowOverlap="1" wp14:anchorId="12D565BD" wp14:editId="1FACBD22">
                <wp:simplePos x="0" y="0"/>
                <wp:positionH relativeFrom="margin">
                  <wp:posOffset>2255520</wp:posOffset>
                </wp:positionH>
                <wp:positionV relativeFrom="paragraph">
                  <wp:posOffset>313690</wp:posOffset>
                </wp:positionV>
                <wp:extent cx="3602990" cy="140970"/>
                <wp:effectExtent l="3175" t="0" r="381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A33" w:rsidRDefault="00CD7A33">
                            <w:pPr>
                              <w:pStyle w:val="8"/>
                              <w:shd w:val="clear" w:color="auto" w:fill="auto"/>
                            </w:pPr>
                            <w:r>
                              <w:t>(указывается наименование документа: программы, плана)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565BD" id="Text Box 4" o:spid="_x0000_s1029" type="#_x0000_t202" style="position:absolute;left:0;text-align:left;margin-left:177.6pt;margin-top:24.7pt;width:283.7pt;height:11.1pt;z-index:-125829374;visibility:visible;mso-wrap-style:square;mso-width-percent:0;mso-height-percent:0;mso-wrap-distance-left:177.6pt;mso-wrap-distance-top:0;mso-wrap-distance-right:15.3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BesAIAALA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" filled="f" stroked="f">
                <v:textbox style="mso-fit-shape-to-text:t" inset="0,0,0,0">
                  <w:txbxContent>
                    <w:p w:rsidR="00CD7A33" w:rsidRDefault="00CD7A33">
                      <w:pPr>
                        <w:pStyle w:val="8"/>
                        <w:shd w:val="clear" w:color="auto" w:fill="auto"/>
                      </w:pPr>
                      <w:r>
                        <w:t>(указывается наименование документа: программы, плана)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D7A33">
        <w:rPr>
          <w:rFonts w:ascii="Baskerville Old Face" w:hAnsi="Baskerville Old Face"/>
          <w:noProof/>
          <w:color w:val="auto"/>
          <w:sz w:val="24"/>
          <w:szCs w:val="24"/>
          <w:lang w:bidi="ar-SA"/>
        </w:rPr>
        <mc:AlternateContent>
          <mc:Choice Requires="wps">
            <w:drawing>
              <wp:anchor distT="0" distB="0" distL="63500" distR="801370" simplePos="0" relativeHeight="377487109" behindDoc="1" locked="0" layoutInCell="1" allowOverlap="1" wp14:anchorId="3943A23F" wp14:editId="72B41344">
                <wp:simplePos x="0" y="0"/>
                <wp:positionH relativeFrom="margin">
                  <wp:posOffset>4794250</wp:posOffset>
                </wp:positionH>
                <wp:positionV relativeFrom="paragraph">
                  <wp:posOffset>-8446770</wp:posOffset>
                </wp:positionV>
                <wp:extent cx="457200" cy="140970"/>
                <wp:effectExtent l="0" t="1905" r="127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A33" w:rsidRDefault="00CD7A33">
                            <w:pPr>
                              <w:pStyle w:val="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2Exact1"/>
                              </w:rPr>
                              <w:t>«ДП»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3A23F" id="Text Box 7" o:spid="_x0000_s1030" type="#_x0000_t202" style="position:absolute;left:0;text-align:left;margin-left:377.5pt;margin-top:-665.1pt;width:36pt;height:11.1pt;z-index:-125829371;visibility:visible;mso-wrap-style:square;mso-width-percent:0;mso-height-percent:0;mso-wrap-distance-left:5pt;mso-wrap-distance-top:0;mso-wrap-distance-right:63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" filled="f" stroked="f">
                <v:textbox style="mso-fit-shape-to-text:t" inset="0,0,0,0">
                  <w:txbxContent>
                    <w:p w:rsidR="00CD7A33" w:rsidRDefault="00CD7A33">
                      <w:pPr>
                        <w:pStyle w:val="20"/>
                        <w:shd w:val="clear" w:color="auto" w:fill="auto"/>
                        <w:spacing w:after="0"/>
                      </w:pPr>
                      <w:r>
                        <w:rPr>
                          <w:rStyle w:val="2Exact1"/>
                        </w:rPr>
                        <w:t>«ДП»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Период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проведения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работ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Style w:val="27"/>
          <w:rFonts w:ascii="Cambria" w:hAnsi="Cambria" w:cs="Cambria"/>
          <w:color w:val="auto"/>
          <w:sz w:val="24"/>
          <w:szCs w:val="24"/>
        </w:rPr>
        <w:t>при</w:t>
      </w:r>
      <w:r w:rsidR="00CD7A33" w:rsidRPr="00CD7A33">
        <w:rPr>
          <w:rStyle w:val="27"/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Style w:val="27"/>
          <w:rFonts w:ascii="Cambria" w:hAnsi="Cambria" w:cs="Cambria"/>
          <w:color w:val="auto"/>
          <w:sz w:val="24"/>
          <w:szCs w:val="24"/>
        </w:rPr>
        <w:t>выделении</w:t>
      </w:r>
      <w:r w:rsidR="00CD7A33" w:rsidRPr="00CD7A33">
        <w:rPr>
          <w:rStyle w:val="27"/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Style w:val="27"/>
          <w:rFonts w:ascii="Cambria" w:hAnsi="Cambria" w:cs="Cambria"/>
          <w:color w:val="auto"/>
          <w:sz w:val="24"/>
          <w:szCs w:val="24"/>
        </w:rPr>
        <w:t>средств</w:t>
      </w:r>
      <w:r w:rsidR="00CD7A33" w:rsidRPr="00CD7A33">
        <w:rPr>
          <w:rStyle w:val="27"/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в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рамках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CD7A33" w:rsidRPr="00CD7A33">
        <w:rPr>
          <w:rFonts w:ascii="Cambria" w:hAnsi="Cambria" w:cs="Cambria"/>
          <w:color w:val="auto"/>
          <w:sz w:val="24"/>
          <w:szCs w:val="24"/>
        </w:rPr>
        <w:t>исполнения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ab/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br w:type="page"/>
      </w:r>
    </w:p>
    <w:p w:rsidR="00B85AB2" w:rsidRPr="00CD7A33" w:rsidRDefault="00CD7A33">
      <w:pPr>
        <w:pStyle w:val="20"/>
        <w:shd w:val="clear" w:color="auto" w:fill="auto"/>
        <w:spacing w:after="0" w:line="274" w:lineRule="exact"/>
        <w:ind w:firstLine="600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Baskerville Old Face" w:hAnsi="Baskerville Old Face"/>
          <w:color w:val="auto"/>
          <w:sz w:val="24"/>
          <w:szCs w:val="24"/>
        </w:rPr>
        <w:lastRenderedPageBreak/>
        <w:t xml:space="preserve">4.3 </w:t>
      </w:r>
      <w:r w:rsidRPr="00CD7A33">
        <w:rPr>
          <w:rFonts w:ascii="Cambria" w:hAnsi="Cambria" w:cs="Cambria"/>
          <w:color w:val="auto"/>
          <w:sz w:val="24"/>
          <w:szCs w:val="24"/>
        </w:rPr>
        <w:t>Ожидаемый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результат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состоянию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) </w:t>
      </w:r>
      <w:r w:rsidRPr="00CD7A33">
        <w:rPr>
          <w:rFonts w:ascii="Cambria" w:hAnsi="Cambria" w:cs="Cambria"/>
          <w:color w:val="auto"/>
          <w:sz w:val="24"/>
          <w:szCs w:val="24"/>
        </w:rPr>
        <w:t>после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выполнения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работ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адаптации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ДЧ</w:t>
      </w:r>
      <w:r w:rsidRPr="00CD7A33">
        <w:rPr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Fonts w:ascii="Cambria" w:hAnsi="Cambria" w:cs="Cambria"/>
          <w:color w:val="auto"/>
          <w:sz w:val="24"/>
          <w:szCs w:val="24"/>
        </w:rPr>
        <w:t>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К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proofErr w:type="gramStart"/>
      <w:r w:rsidRPr="00CD7A33">
        <w:rPr>
          <w:rFonts w:ascii="Cambria" w:hAnsi="Cambria" w:cs="Cambria"/>
          <w:color w:val="auto"/>
          <w:sz w:val="24"/>
          <w:szCs w:val="24"/>
        </w:rPr>
        <w:t>О</w:t>
      </w:r>
      <w:proofErr w:type="gramEnd"/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Г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У</w:t>
      </w:r>
      <w:r w:rsidRPr="00CD7A33">
        <w:rPr>
          <w:rFonts w:ascii="Baskerville Old Face" w:hAnsi="Baskerville Old Face"/>
          <w:color w:val="auto"/>
          <w:sz w:val="24"/>
          <w:szCs w:val="24"/>
        </w:rPr>
        <w:t>).</w:t>
      </w:r>
    </w:p>
    <w:p w:rsidR="00B85AB2" w:rsidRPr="001A177D" w:rsidRDefault="00CD7A33" w:rsidP="001A177D">
      <w:pPr>
        <w:pStyle w:val="20"/>
        <w:shd w:val="clear" w:color="auto" w:fill="auto"/>
        <w:spacing w:after="0" w:line="274" w:lineRule="exact"/>
        <w:ind w:left="600"/>
        <w:jc w:val="both"/>
        <w:rPr>
          <w:rFonts w:asciiTheme="minorHAnsi" w:hAnsiTheme="minorHAnsi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Оценка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результата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исполнения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программы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плана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по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состоянию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доступности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) 4.4. </w:t>
      </w:r>
      <w:r w:rsidRPr="00CD7A33">
        <w:rPr>
          <w:rFonts w:ascii="Cambria" w:hAnsi="Cambria" w:cs="Cambria"/>
          <w:color w:val="auto"/>
          <w:sz w:val="24"/>
          <w:szCs w:val="24"/>
        </w:rPr>
        <w:t>Для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принятия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решения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pt3"/>
          <w:rFonts w:ascii="Cambria" w:hAnsi="Cambria" w:cs="Cambria"/>
          <w:color w:val="auto"/>
          <w:sz w:val="24"/>
          <w:szCs w:val="24"/>
        </w:rPr>
        <w:t>требуется</w:t>
      </w:r>
      <w:r w:rsidRPr="00CD7A33">
        <w:rPr>
          <w:rStyle w:val="27"/>
          <w:rFonts w:ascii="Baskerville Old Face" w:hAnsi="Baskerville Old Face"/>
          <w:color w:val="auto"/>
          <w:sz w:val="24"/>
          <w:szCs w:val="24"/>
        </w:rPr>
        <w:t>,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не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требуется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5pt0"/>
          <w:rFonts w:ascii="Baskerville Old Face" w:hAnsi="Baskerville Old Face"/>
          <w:color w:val="auto"/>
          <w:sz w:val="24"/>
          <w:szCs w:val="24"/>
        </w:rPr>
        <w:t>(</w:t>
      </w:r>
      <w:r w:rsidRPr="00CD7A33">
        <w:rPr>
          <w:rStyle w:val="2115pt0"/>
          <w:rFonts w:ascii="Cambria" w:hAnsi="Cambria" w:cs="Cambria"/>
          <w:color w:val="auto"/>
          <w:sz w:val="24"/>
          <w:szCs w:val="24"/>
        </w:rPr>
        <w:t>нужное</w:t>
      </w:r>
      <w:r w:rsidRPr="00CD7A33">
        <w:rPr>
          <w:rStyle w:val="2115pt0"/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115pt0"/>
          <w:rFonts w:ascii="Cambria" w:hAnsi="Cambria" w:cs="Cambria"/>
          <w:color w:val="auto"/>
          <w:sz w:val="24"/>
          <w:szCs w:val="24"/>
        </w:rPr>
        <w:t>подчеркнуть</w:t>
      </w:r>
      <w:r w:rsidRPr="00CD7A33">
        <w:rPr>
          <w:rStyle w:val="2115pt0"/>
          <w:rFonts w:ascii="Baskerville Old Face" w:hAnsi="Baskerville Old Face"/>
          <w:color w:val="auto"/>
          <w:sz w:val="24"/>
          <w:szCs w:val="24"/>
        </w:rPr>
        <w:t>):</w:t>
      </w:r>
    </w:p>
    <w:p w:rsidR="00B85AB2" w:rsidRPr="00CD7A33" w:rsidRDefault="00CD7A33">
      <w:pPr>
        <w:pStyle w:val="20"/>
        <w:numPr>
          <w:ilvl w:val="0"/>
          <w:numId w:val="7"/>
        </w:numPr>
        <w:shd w:val="clear" w:color="auto" w:fill="auto"/>
        <w:tabs>
          <w:tab w:val="left" w:pos="1314"/>
        </w:tabs>
        <w:spacing w:after="0" w:line="274" w:lineRule="exact"/>
        <w:ind w:left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техническая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экспертиза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; </w:t>
      </w:r>
      <w:r w:rsidRPr="00CD7A33">
        <w:rPr>
          <w:rFonts w:ascii="Cambria" w:hAnsi="Cambria" w:cs="Cambria"/>
          <w:color w:val="auto"/>
          <w:sz w:val="24"/>
          <w:szCs w:val="24"/>
        </w:rPr>
        <w:t>разработка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проектно</w:t>
      </w:r>
      <w:r w:rsidRPr="00CD7A33">
        <w:rPr>
          <w:rFonts w:ascii="Baskerville Old Face" w:hAnsi="Baskerville Old Face"/>
          <w:color w:val="auto"/>
          <w:sz w:val="24"/>
          <w:szCs w:val="24"/>
        </w:rPr>
        <w:t>-</w:t>
      </w:r>
      <w:r w:rsidRPr="00CD7A33">
        <w:rPr>
          <w:rFonts w:ascii="Cambria" w:hAnsi="Cambria" w:cs="Cambria"/>
          <w:color w:val="auto"/>
          <w:sz w:val="24"/>
          <w:szCs w:val="24"/>
        </w:rPr>
        <w:t>сметной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документации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; </w:t>
      </w:r>
      <w:r w:rsidR="001A177D" w:rsidRPr="001A177D">
        <w:rPr>
          <w:rFonts w:ascii="Cambria" w:hAnsi="Cambria" w:cs="Cambria"/>
          <w:color w:val="auto"/>
          <w:sz w:val="24"/>
          <w:szCs w:val="24"/>
          <w:u w:val="single"/>
        </w:rPr>
        <w:t>нет</w:t>
      </w:r>
    </w:p>
    <w:p w:rsidR="00B85AB2" w:rsidRPr="00CD7A33" w:rsidRDefault="00CD7A33">
      <w:pPr>
        <w:pStyle w:val="20"/>
        <w:numPr>
          <w:ilvl w:val="0"/>
          <w:numId w:val="7"/>
        </w:numPr>
        <w:shd w:val="clear" w:color="auto" w:fill="auto"/>
        <w:tabs>
          <w:tab w:val="left" w:pos="1314"/>
        </w:tabs>
        <w:spacing w:after="0" w:line="274" w:lineRule="exact"/>
        <w:ind w:left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согласование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вышестоящей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организацией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0CD7A33">
        <w:rPr>
          <w:rFonts w:ascii="Cambria" w:hAnsi="Cambria" w:cs="Cambria"/>
          <w:color w:val="auto"/>
          <w:sz w:val="24"/>
          <w:szCs w:val="24"/>
        </w:rPr>
        <w:t>собственником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объекта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); </w:t>
      </w:r>
      <w:r w:rsidRPr="001A177D">
        <w:rPr>
          <w:rFonts w:ascii="Cambria" w:hAnsi="Cambria" w:cs="Cambria"/>
          <w:color w:val="auto"/>
          <w:sz w:val="24"/>
          <w:szCs w:val="24"/>
          <w:u w:val="single"/>
        </w:rPr>
        <w:t>да</w:t>
      </w:r>
    </w:p>
    <w:p w:rsidR="00B85AB2" w:rsidRPr="00CD7A33" w:rsidRDefault="00CD7A33">
      <w:pPr>
        <w:pStyle w:val="20"/>
        <w:numPr>
          <w:ilvl w:val="0"/>
          <w:numId w:val="7"/>
        </w:numPr>
        <w:shd w:val="clear" w:color="auto" w:fill="auto"/>
        <w:tabs>
          <w:tab w:val="left" w:pos="1314"/>
        </w:tabs>
        <w:spacing w:after="0" w:line="274" w:lineRule="exact"/>
        <w:ind w:left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согласование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с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общественными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организациями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инвалидов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="001A177D">
        <w:rPr>
          <w:rStyle w:val="27"/>
          <w:rFonts w:ascii="Cambria" w:hAnsi="Cambria" w:cs="Cambria"/>
          <w:color w:val="auto"/>
          <w:sz w:val="24"/>
          <w:szCs w:val="24"/>
        </w:rPr>
        <w:t>да</w:t>
      </w:r>
      <w:r w:rsidRPr="00CD7A33">
        <w:rPr>
          <w:rStyle w:val="27"/>
          <w:rFonts w:ascii="Baskerville Old Face" w:hAnsi="Baskerville Old Face"/>
          <w:color w:val="auto"/>
          <w:sz w:val="24"/>
          <w:szCs w:val="24"/>
        </w:rPr>
        <w:t>;</w:t>
      </w:r>
    </w:p>
    <w:p w:rsidR="00B85AB2" w:rsidRPr="00CD7A33" w:rsidRDefault="00CD7A33">
      <w:pPr>
        <w:pStyle w:val="20"/>
        <w:numPr>
          <w:ilvl w:val="0"/>
          <w:numId w:val="7"/>
        </w:numPr>
        <w:shd w:val="clear" w:color="auto" w:fill="auto"/>
        <w:tabs>
          <w:tab w:val="left" w:pos="1314"/>
        </w:tabs>
        <w:spacing w:after="280" w:line="274" w:lineRule="exact"/>
        <w:ind w:left="600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другое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Style w:val="27"/>
          <w:rFonts w:ascii="Cambria" w:hAnsi="Cambria" w:cs="Cambria"/>
          <w:color w:val="auto"/>
          <w:sz w:val="24"/>
          <w:szCs w:val="24"/>
        </w:rPr>
        <w:t>нет</w:t>
      </w:r>
    </w:p>
    <w:p w:rsidR="00B85AB2" w:rsidRPr="00CD7A33" w:rsidRDefault="00CD7A33">
      <w:pPr>
        <w:pStyle w:val="20"/>
        <w:shd w:val="clear" w:color="auto" w:fill="auto"/>
        <w:tabs>
          <w:tab w:val="left" w:pos="4965"/>
        </w:tabs>
        <w:spacing w:after="0" w:line="274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Председатель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комиссии</w:t>
      </w:r>
      <w:r w:rsidRPr="00CD7A33">
        <w:rPr>
          <w:rFonts w:ascii="Baskerville Old Face" w:hAnsi="Baskerville Old Face"/>
          <w:color w:val="auto"/>
          <w:sz w:val="24"/>
          <w:szCs w:val="24"/>
        </w:rPr>
        <w:t>:</w:t>
      </w:r>
      <w:r w:rsidRPr="00CD7A33">
        <w:rPr>
          <w:rFonts w:ascii="Baskerville Old Face" w:hAnsi="Baskerville Old Face"/>
          <w:color w:val="auto"/>
          <w:sz w:val="24"/>
          <w:szCs w:val="24"/>
        </w:rPr>
        <w:tab/>
      </w:r>
      <w:proofErr w:type="spellStart"/>
      <w:r w:rsidR="00495DDC">
        <w:rPr>
          <w:rFonts w:ascii="Cambria" w:hAnsi="Cambria" w:cs="Cambria"/>
          <w:color w:val="auto"/>
          <w:sz w:val="24"/>
          <w:szCs w:val="24"/>
        </w:rPr>
        <w:t>Гаас</w:t>
      </w:r>
      <w:proofErr w:type="spellEnd"/>
      <w:r w:rsidR="00495DDC">
        <w:rPr>
          <w:rFonts w:ascii="Cambria" w:hAnsi="Cambria" w:cs="Cambria"/>
          <w:color w:val="auto"/>
          <w:sz w:val="24"/>
          <w:szCs w:val="24"/>
        </w:rPr>
        <w:t xml:space="preserve"> И.В.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 w:rsidRPr="00CD7A33">
        <w:rPr>
          <w:rFonts w:ascii="Cambria" w:hAnsi="Cambria" w:cs="Cambria"/>
          <w:color w:val="auto"/>
          <w:sz w:val="24"/>
          <w:szCs w:val="24"/>
        </w:rPr>
        <w:t>директор</w:t>
      </w:r>
    </w:p>
    <w:p w:rsidR="00495DDC" w:rsidRDefault="00CD7A33" w:rsidP="00495DDC">
      <w:pPr>
        <w:pStyle w:val="20"/>
        <w:shd w:val="clear" w:color="auto" w:fill="auto"/>
        <w:tabs>
          <w:tab w:val="left" w:pos="4965"/>
        </w:tabs>
        <w:spacing w:after="0" w:line="274" w:lineRule="exact"/>
        <w:jc w:val="both"/>
        <w:rPr>
          <w:rFonts w:ascii="Cambria" w:hAnsi="Cambria" w:cs="Cambria"/>
          <w:color w:val="auto"/>
          <w:sz w:val="24"/>
          <w:szCs w:val="24"/>
        </w:rPr>
      </w:pPr>
      <w:r w:rsidRPr="00CD7A33">
        <w:rPr>
          <w:rFonts w:ascii="Cambria" w:hAnsi="Cambria" w:cs="Cambria"/>
          <w:color w:val="auto"/>
          <w:sz w:val="24"/>
          <w:szCs w:val="24"/>
        </w:rPr>
        <w:t>Члены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proofErr w:type="gramStart"/>
      <w:r w:rsidRPr="00CD7A33">
        <w:rPr>
          <w:rFonts w:ascii="Cambria" w:hAnsi="Cambria" w:cs="Cambria"/>
          <w:color w:val="auto"/>
          <w:sz w:val="24"/>
          <w:szCs w:val="24"/>
        </w:rPr>
        <w:t>комиссии</w:t>
      </w:r>
      <w:r w:rsidR="00495DDC">
        <w:rPr>
          <w:rFonts w:ascii="Baskerville Old Face" w:hAnsi="Baskerville Old Face"/>
          <w:color w:val="auto"/>
          <w:sz w:val="24"/>
          <w:szCs w:val="24"/>
        </w:rPr>
        <w:t>:</w:t>
      </w:r>
      <w:r w:rsidR="00495DDC">
        <w:rPr>
          <w:rFonts w:asciiTheme="minorHAnsi" w:hAnsiTheme="minorHAnsi"/>
          <w:color w:val="auto"/>
          <w:sz w:val="24"/>
          <w:szCs w:val="24"/>
        </w:rPr>
        <w:t xml:space="preserve">   </w:t>
      </w:r>
      <w:proofErr w:type="gramEnd"/>
      <w:r w:rsidR="00495DDC">
        <w:rPr>
          <w:rFonts w:asciiTheme="minorHAnsi" w:hAnsiTheme="minorHAnsi"/>
          <w:color w:val="auto"/>
          <w:sz w:val="24"/>
          <w:szCs w:val="24"/>
        </w:rPr>
        <w:t xml:space="preserve">                                                     </w:t>
      </w:r>
      <w:r w:rsidR="00495DDC">
        <w:rPr>
          <w:rFonts w:ascii="Cambria" w:hAnsi="Cambria" w:cs="Cambria"/>
          <w:color w:val="auto"/>
          <w:sz w:val="24"/>
          <w:szCs w:val="24"/>
        </w:rPr>
        <w:t>Сухих А.С.,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завхоз</w:t>
      </w:r>
      <w:r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0CD7A33">
        <w:rPr>
          <w:rFonts w:ascii="Cambria" w:hAnsi="Cambria" w:cs="Cambria"/>
          <w:color w:val="auto"/>
          <w:sz w:val="24"/>
          <w:szCs w:val="24"/>
        </w:rPr>
        <w:t>частью</w:t>
      </w:r>
    </w:p>
    <w:p w:rsidR="00B85AB2" w:rsidRPr="00495DDC" w:rsidRDefault="00495DDC" w:rsidP="00495DDC">
      <w:pPr>
        <w:pStyle w:val="20"/>
        <w:shd w:val="clear" w:color="auto" w:fill="auto"/>
        <w:tabs>
          <w:tab w:val="left" w:pos="4965"/>
        </w:tabs>
        <w:spacing w:after="0" w:line="274" w:lineRule="exact"/>
        <w:jc w:val="both"/>
        <w:rPr>
          <w:rFonts w:ascii="Baskerville Old Face" w:hAnsi="Baskerville Old Face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                                                                                         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 </w:t>
      </w:r>
      <w:r>
        <w:rPr>
          <w:rFonts w:ascii="Cambria" w:hAnsi="Cambria" w:cs="Cambria"/>
          <w:color w:val="auto"/>
          <w:sz w:val="24"/>
          <w:szCs w:val="24"/>
        </w:rPr>
        <w:t>Семенов С.Г.</w:t>
      </w:r>
      <w:r w:rsidR="00CD7A33" w:rsidRPr="00CD7A33">
        <w:rPr>
          <w:rFonts w:ascii="Baskerville Old Face" w:hAnsi="Baskerville Old Face"/>
          <w:color w:val="auto"/>
          <w:sz w:val="24"/>
          <w:szCs w:val="24"/>
        </w:rPr>
        <w:t xml:space="preserve">, </w:t>
      </w:r>
      <w:r>
        <w:rPr>
          <w:rFonts w:ascii="Cambria" w:hAnsi="Cambria" w:cs="Cambria"/>
          <w:color w:val="auto"/>
          <w:sz w:val="24"/>
          <w:szCs w:val="24"/>
        </w:rPr>
        <w:t>зам по</w:t>
      </w:r>
      <w:r w:rsidR="001A177D">
        <w:rPr>
          <w:rFonts w:ascii="Cambria" w:hAnsi="Cambria" w:cs="Cambria"/>
          <w:color w:val="auto"/>
          <w:sz w:val="24"/>
          <w:szCs w:val="24"/>
        </w:rPr>
        <w:t xml:space="preserve"> У.П.Р.</w:t>
      </w:r>
    </w:p>
    <w:sectPr w:rsidR="00B85AB2" w:rsidRPr="00495DDC">
      <w:pgSz w:w="11900" w:h="16840"/>
      <w:pgMar w:top="1107" w:right="740" w:bottom="1222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F0" w:rsidRDefault="005403F0">
      <w:r>
        <w:separator/>
      </w:r>
    </w:p>
  </w:endnote>
  <w:endnote w:type="continuationSeparator" w:id="0">
    <w:p w:rsidR="005403F0" w:rsidRDefault="005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F0" w:rsidRDefault="005403F0"/>
  </w:footnote>
  <w:footnote w:type="continuationSeparator" w:id="0">
    <w:p w:rsidR="005403F0" w:rsidRDefault="005403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953"/>
    <w:multiLevelType w:val="multilevel"/>
    <w:tmpl w:val="BBCC004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76A4B"/>
    <w:multiLevelType w:val="multilevel"/>
    <w:tmpl w:val="16345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7038C2"/>
    <w:multiLevelType w:val="multilevel"/>
    <w:tmpl w:val="D29C541E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55D67"/>
    <w:multiLevelType w:val="multilevel"/>
    <w:tmpl w:val="289EAA9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AA0DF4"/>
    <w:multiLevelType w:val="multilevel"/>
    <w:tmpl w:val="DC100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02A30"/>
    <w:multiLevelType w:val="multilevel"/>
    <w:tmpl w:val="7100925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1D23E3"/>
    <w:multiLevelType w:val="multilevel"/>
    <w:tmpl w:val="005ACDA4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B2"/>
    <w:rsid w:val="001A177D"/>
    <w:rsid w:val="00495DDC"/>
    <w:rsid w:val="004B6E3B"/>
    <w:rsid w:val="005403F0"/>
    <w:rsid w:val="00687379"/>
    <w:rsid w:val="006A67D0"/>
    <w:rsid w:val="00783A53"/>
    <w:rsid w:val="009E0E7A"/>
    <w:rsid w:val="00A71A4D"/>
    <w:rsid w:val="00B85AB2"/>
    <w:rsid w:val="00C36430"/>
    <w:rsid w:val="00C517BF"/>
    <w:rsid w:val="00CD7A33"/>
    <w:rsid w:val="00E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3F58"/>
  <w15:docId w15:val="{92C63B78-5F8E-42E4-9585-74E968F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9194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39194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767676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67676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62626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626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26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626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626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26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26262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">
    <w:name w:val="Подпись к таблице (2) Exact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Exact">
    <w:name w:val="Подпись к таблице + 11 pt;Полужирный Exac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+ Малые прописные Exac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0"/>
      <w:szCs w:val="20"/>
      <w:u w:val="none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9">
    <w:name w:val="Номер заголовка №2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Заголовок №2_"/>
    <w:basedOn w:val="a0"/>
    <w:link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Заголовок №2 + 10 pt;Не полужирный"/>
    <w:basedOn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2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d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0pt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2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0pt0">
    <w:name w:val="Основной текст (7) + 10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00" w:line="244" w:lineRule="exact"/>
      <w:ind w:hanging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300" w:after="2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after="5960" w:line="418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960" w:after="200" w:line="354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760" w:line="274" w:lineRule="exact"/>
    </w:pPr>
    <w:rPr>
      <w:rFonts w:ascii="Verdana" w:eastAsia="Verdana" w:hAnsi="Verdana" w:cs="Verdana"/>
      <w:sz w:val="22"/>
      <w:szCs w:val="22"/>
    </w:rPr>
  </w:style>
  <w:style w:type="paragraph" w:customStyle="1" w:styleId="28">
    <w:name w:val="Подпись к таблице (2)"/>
    <w:basedOn w:val="a"/>
    <w:link w:val="2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a">
    <w:name w:val="Номер заголовка №2"/>
    <w:basedOn w:val="a"/>
    <w:link w:val="29"/>
    <w:pPr>
      <w:shd w:val="clear" w:color="auto" w:fill="FFFFFF"/>
      <w:spacing w:line="244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c">
    <w:name w:val="Заголовок №2"/>
    <w:basedOn w:val="a"/>
    <w:link w:val="2b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List Paragraph"/>
    <w:basedOn w:val="a"/>
    <w:uiPriority w:val="34"/>
    <w:qFormat/>
    <w:rsid w:val="00C364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5D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DDC"/>
    <w:rPr>
      <w:color w:val="000000"/>
    </w:rPr>
  </w:style>
  <w:style w:type="paragraph" w:styleId="a8">
    <w:name w:val="footer"/>
    <w:basedOn w:val="a"/>
    <w:link w:val="a9"/>
    <w:uiPriority w:val="99"/>
    <w:unhideWhenUsed/>
    <w:rsid w:val="00495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DD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873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737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</dc:creator>
  <cp:lastModifiedBy>Александр Сергеевич</cp:lastModifiedBy>
  <cp:revision>2</cp:revision>
  <cp:lastPrinted>2020-06-09T08:36:00Z</cp:lastPrinted>
  <dcterms:created xsi:type="dcterms:W3CDTF">2020-06-09T03:50:00Z</dcterms:created>
  <dcterms:modified xsi:type="dcterms:W3CDTF">2020-06-09T08:43:00Z</dcterms:modified>
</cp:coreProperties>
</file>