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00" w:rsidRDefault="00B96800"/>
    <w:p w:rsidR="009D381B" w:rsidRDefault="009D381B" w:rsidP="009D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гр.№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6015F3">
        <w:rPr>
          <w:rFonts w:ascii="Times New Roman" w:hAnsi="Times New Roman" w:cs="Times New Roman"/>
          <w:sz w:val="28"/>
          <w:szCs w:val="28"/>
        </w:rPr>
        <w:t xml:space="preserve"> </w:t>
      </w:r>
      <w:r w:rsidRPr="00B84511">
        <w:rPr>
          <w:rFonts w:ascii="Times New Roman" w:hAnsi="Times New Roman" w:cs="Times New Roman"/>
          <w:sz w:val="28"/>
          <w:szCs w:val="28"/>
        </w:rPr>
        <w:t>по МДК 03.01.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4511">
        <w:rPr>
          <w:rFonts w:ascii="Times New Roman" w:hAnsi="Times New Roman" w:cs="Times New Roman"/>
          <w:sz w:val="28"/>
          <w:szCs w:val="28"/>
        </w:rPr>
        <w:t xml:space="preserve">борудование и эксплуатация заправочных станций» </w:t>
      </w:r>
      <w:r>
        <w:rPr>
          <w:rFonts w:ascii="Times New Roman" w:hAnsi="Times New Roman" w:cs="Times New Roman"/>
          <w:sz w:val="28"/>
          <w:szCs w:val="28"/>
        </w:rPr>
        <w:t xml:space="preserve"> на 12.11.2020</w:t>
      </w:r>
    </w:p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b/>
          <w:sz w:val="28"/>
          <w:szCs w:val="28"/>
        </w:rPr>
        <w:t>Практическая работа к теме: «Устройство регулировочной аппаратуры».</w:t>
      </w:r>
      <w:r w:rsidRPr="00B8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Изучение устройства регулировочной аппаратуры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Цели работы: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</w:t>
      </w: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 и формирование профессиональных компетенций;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 развитие общих компетенций по осуществлению поиска и использования информации.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Информационное обеспечение: Заправка транспортных средств горючими и смазочными материалами : учебник для студ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>чреждений сред. проф. образования /</w:t>
      </w:r>
      <w:proofErr w:type="spellStart"/>
      <w:r w:rsidRPr="00B84511">
        <w:rPr>
          <w:rFonts w:ascii="Times New Roman" w:hAnsi="Times New Roman" w:cs="Times New Roman"/>
          <w:sz w:val="28"/>
          <w:szCs w:val="28"/>
        </w:rPr>
        <w:t>С.А.Ашихмин</w:t>
      </w:r>
      <w:proofErr w:type="spellEnd"/>
      <w:r w:rsidRPr="00B84511">
        <w:rPr>
          <w:rFonts w:ascii="Times New Roman" w:hAnsi="Times New Roman" w:cs="Times New Roman"/>
          <w:sz w:val="28"/>
          <w:szCs w:val="28"/>
        </w:rPr>
        <w:t xml:space="preserve">. – 2-е издание., стер.- М.: Издательский центр «Академия»,  2019. - 208 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Форма организации работы– 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>дивидуальная.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Студент должен  знать: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назначение, устройство, принцип действия;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определять конструктивную особенность оборудования.</w:t>
      </w:r>
    </w:p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Форма отчетности по занятию: выполнение заданий в тетради для практических работ.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Задание для практической работы и инструктаж по ее выполнению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>. Определить устройство регулировочной аппаратуры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Задание 2. Занести искомое в таблицу.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D381B" w:rsidRPr="00B84511" w:rsidTr="00BB6E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1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11">
              <w:rPr>
                <w:rFonts w:ascii="Times New Roman" w:hAnsi="Times New Roman" w:cs="Times New Roman"/>
                <w:sz w:val="28"/>
                <w:szCs w:val="28"/>
              </w:rPr>
              <w:t>Материал, принцип действия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11">
              <w:rPr>
                <w:rFonts w:ascii="Times New Roman" w:hAnsi="Times New Roman" w:cs="Times New Roman"/>
                <w:sz w:val="28"/>
                <w:szCs w:val="28"/>
              </w:rPr>
              <w:t>Назначение, функция</w:t>
            </w:r>
          </w:p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1B" w:rsidRPr="00B84511" w:rsidTr="00BB6E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1B" w:rsidRPr="00B84511" w:rsidTr="00BB6E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>Задание 3. Ответить на контрольные вопросы.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1. Перечислить конструктивные особенности регулировочной аппаратуры.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2. Начертите схему расположения регулировочной аппаратуры.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>3. Какую особенность имеет принцип действия работы регулировочной аппаратуры?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81B" w:rsidRDefault="009D381B" w:rsidP="009D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гр.№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6015F3">
        <w:rPr>
          <w:rFonts w:ascii="Times New Roman" w:hAnsi="Times New Roman" w:cs="Times New Roman"/>
          <w:sz w:val="28"/>
          <w:szCs w:val="28"/>
        </w:rPr>
        <w:t xml:space="preserve"> </w:t>
      </w:r>
      <w:r w:rsidRPr="00B84511">
        <w:rPr>
          <w:rFonts w:ascii="Times New Roman" w:hAnsi="Times New Roman" w:cs="Times New Roman"/>
          <w:sz w:val="28"/>
          <w:szCs w:val="28"/>
        </w:rPr>
        <w:t>по МДК 03.01.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4511">
        <w:rPr>
          <w:rFonts w:ascii="Times New Roman" w:hAnsi="Times New Roman" w:cs="Times New Roman"/>
          <w:sz w:val="28"/>
          <w:szCs w:val="28"/>
        </w:rPr>
        <w:t xml:space="preserve">борудование и эксплуатация заправочных станций» </w:t>
      </w:r>
      <w:r>
        <w:rPr>
          <w:rFonts w:ascii="Times New Roman" w:hAnsi="Times New Roman" w:cs="Times New Roman"/>
          <w:sz w:val="28"/>
          <w:szCs w:val="28"/>
        </w:rPr>
        <w:t xml:space="preserve"> на 13.11.2020</w:t>
      </w:r>
    </w:p>
    <w:p w:rsidR="009D381B" w:rsidRPr="006015F3" w:rsidRDefault="009D381B" w:rsidP="009D381B">
      <w:pPr>
        <w:rPr>
          <w:rFonts w:ascii="Times New Roman" w:hAnsi="Times New Roman" w:cs="Times New Roman"/>
          <w:sz w:val="28"/>
          <w:szCs w:val="28"/>
        </w:rPr>
      </w:pPr>
    </w:p>
    <w:p w:rsidR="009D381B" w:rsidRPr="00B84511" w:rsidRDefault="009D381B" w:rsidP="009D381B">
      <w:pPr>
        <w:rPr>
          <w:rFonts w:ascii="Times New Roman" w:hAnsi="Times New Roman" w:cs="Times New Roman"/>
          <w:b/>
          <w:sz w:val="28"/>
          <w:szCs w:val="28"/>
        </w:rPr>
      </w:pPr>
      <w:r w:rsidRPr="00B84511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к теме: </w:t>
      </w:r>
      <w:r w:rsidRPr="00B84511">
        <w:rPr>
          <w:rFonts w:ascii="Times New Roman" w:hAnsi="Times New Roman" w:cs="Times New Roman"/>
          <w:sz w:val="28"/>
          <w:szCs w:val="28"/>
        </w:rPr>
        <w:t>«</w:t>
      </w:r>
      <w:r w:rsidRPr="00B84511">
        <w:rPr>
          <w:rFonts w:ascii="Times New Roman" w:eastAsia="Times New Roman" w:hAnsi="Times New Roman" w:cs="Times New Roman"/>
          <w:sz w:val="28"/>
          <w:szCs w:val="28"/>
        </w:rPr>
        <w:t>Определение неисправностей резервуаров и способов их устранения</w:t>
      </w:r>
      <w:r w:rsidRPr="00B84511">
        <w:rPr>
          <w:rFonts w:ascii="Times New Roman" w:hAnsi="Times New Roman" w:cs="Times New Roman"/>
          <w:sz w:val="28"/>
          <w:szCs w:val="28"/>
        </w:rPr>
        <w:t>». Изучение методов проведение ТО резервуаров.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Цели работы: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</w:t>
      </w: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 и формирование профессиональных компетенций;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 развитие общих компетенций по осуществлению поиска и использования информации.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>Информационное обеспечение: Заправка транспортных средств горючими и смазочными материалами : учебник для студ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>чреждений сред. проф. образования /</w:t>
      </w:r>
      <w:proofErr w:type="spellStart"/>
      <w:r w:rsidRPr="00B84511">
        <w:rPr>
          <w:rFonts w:ascii="Times New Roman" w:hAnsi="Times New Roman" w:cs="Times New Roman"/>
          <w:sz w:val="28"/>
          <w:szCs w:val="28"/>
        </w:rPr>
        <w:t>С.А.Ашихмин</w:t>
      </w:r>
      <w:proofErr w:type="spellEnd"/>
      <w:r w:rsidRPr="00B84511">
        <w:rPr>
          <w:rFonts w:ascii="Times New Roman" w:hAnsi="Times New Roman" w:cs="Times New Roman"/>
          <w:sz w:val="28"/>
          <w:szCs w:val="28"/>
        </w:rPr>
        <w:t xml:space="preserve">. – 2-е издание., стер.- М.: Издательский центр «Академия»,  2019. - 208 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Форма организации работы– 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>дивидуальная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Студент должен  знать: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технологическую последовательность проведения ТО, технические величины, параметры, характеристики;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 уметь: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sym w:font="Symbol" w:char="00B7"/>
      </w:r>
      <w:r w:rsidRPr="00B84511">
        <w:rPr>
          <w:rFonts w:ascii="Times New Roman" w:hAnsi="Times New Roman" w:cs="Times New Roman"/>
          <w:sz w:val="28"/>
          <w:szCs w:val="28"/>
        </w:rPr>
        <w:t xml:space="preserve"> использовать контрольно-измерительные приборы, выполнять регулировку, наладку, настройку оборудования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Форма отчетности по занятию: выполнение заданий в тетради для практических работ.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Задание для практической работы и инструктаж по ее выполнению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>. Определить технологическую последовательность проведение ТО резервуаров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Задание 2. Занести искомое в таблицу.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D381B" w:rsidRPr="00B84511" w:rsidTr="00BB6E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1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11">
              <w:rPr>
                <w:rFonts w:ascii="Times New Roman" w:hAnsi="Times New Roman" w:cs="Times New Roman"/>
                <w:sz w:val="28"/>
                <w:szCs w:val="28"/>
              </w:rPr>
              <w:t>Материал, принцип действия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11">
              <w:rPr>
                <w:rFonts w:ascii="Times New Roman" w:hAnsi="Times New Roman" w:cs="Times New Roman"/>
                <w:sz w:val="28"/>
                <w:szCs w:val="28"/>
              </w:rPr>
              <w:t>Назначение, функция</w:t>
            </w:r>
          </w:p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1B" w:rsidRPr="00B84511" w:rsidTr="00BB6E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1B" w:rsidRPr="00B84511" w:rsidTr="00BB6E2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81B" w:rsidRPr="00B84511" w:rsidRDefault="009D381B" w:rsidP="00BB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1B" w:rsidRPr="00B84511" w:rsidRDefault="009D381B" w:rsidP="009D381B">
      <w:pPr>
        <w:rPr>
          <w:rFonts w:ascii="Times New Roman" w:hAnsi="Times New Roman" w:cs="Times New Roman"/>
          <w:sz w:val="28"/>
          <w:szCs w:val="28"/>
        </w:rPr>
      </w:pP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Задание 3. Ответить на контрольные вопросы.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>1. Перечислить особенности проведение ТО резервуаров.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 2. Определите сроки проведения ТО резервуаров. 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511">
        <w:rPr>
          <w:rFonts w:ascii="Times New Roman" w:hAnsi="Times New Roman" w:cs="Times New Roman"/>
          <w:sz w:val="28"/>
          <w:szCs w:val="28"/>
        </w:rPr>
        <w:t xml:space="preserve">3. Как необходимо соблюдать ОТ и ТБ </w:t>
      </w:r>
      <w:proofErr w:type="gramStart"/>
      <w:r w:rsidRPr="00B845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84511">
        <w:rPr>
          <w:rFonts w:ascii="Times New Roman" w:hAnsi="Times New Roman" w:cs="Times New Roman"/>
          <w:sz w:val="28"/>
          <w:szCs w:val="28"/>
        </w:rPr>
        <w:t xml:space="preserve"> ТО резервуаров?</w:t>
      </w: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81B" w:rsidRPr="00B84511" w:rsidRDefault="009D381B" w:rsidP="009D3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81B" w:rsidRDefault="009D381B"/>
    <w:sectPr w:rsidR="009D381B" w:rsidSect="00B9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381B"/>
    <w:rsid w:val="009D381B"/>
    <w:rsid w:val="00B9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2020-11-12T02:49:00Z</dcterms:created>
  <dcterms:modified xsi:type="dcterms:W3CDTF">2020-11-12T02:52:00Z</dcterms:modified>
</cp:coreProperties>
</file>